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61140C" w14:textId="5274E45A" w:rsidR="00685898" w:rsidRPr="003F19A5" w:rsidRDefault="00685898" w:rsidP="0068589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Załącznik nr </w:t>
      </w:r>
      <w:r w:rsidR="001A5EE7">
        <w:rPr>
          <w:rFonts w:ascii="Arial" w:hAnsi="Arial" w:cs="Arial"/>
          <w:b/>
          <w:sz w:val="20"/>
          <w:szCs w:val="20"/>
        </w:rPr>
        <w:t>3</w:t>
      </w:r>
      <w:r w:rsidR="001A5EE7" w:rsidRPr="003F19A5">
        <w:rPr>
          <w:rFonts w:ascii="Arial" w:hAnsi="Arial" w:cs="Arial"/>
          <w:b/>
          <w:sz w:val="20"/>
          <w:szCs w:val="20"/>
        </w:rPr>
        <w:t xml:space="preserve"> </w:t>
      </w:r>
      <w:r w:rsidRPr="003F19A5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5A4AFD27" w14:textId="77777777" w:rsidR="00685898" w:rsidRPr="003F19A5" w:rsidRDefault="00685898" w:rsidP="00685898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09DEB77C" w14:textId="7B62B44D" w:rsidR="00685898" w:rsidRPr="003F19A5" w:rsidRDefault="00685898" w:rsidP="00685898">
      <w:pPr>
        <w:spacing w:before="120" w:after="120" w:line="360" w:lineRule="auto"/>
        <w:ind w:left="36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Rozpoznawanie przyczyn i usuwanie Błędów </w:t>
      </w:r>
      <w:r w:rsidR="003E643B">
        <w:rPr>
          <w:rFonts w:ascii="Arial" w:hAnsi="Arial" w:cs="Arial"/>
          <w:b/>
          <w:sz w:val="20"/>
          <w:szCs w:val="20"/>
        </w:rPr>
        <w:t xml:space="preserve">w </w:t>
      </w:r>
      <w:r w:rsidRPr="003F19A5">
        <w:rPr>
          <w:rFonts w:ascii="Arial" w:hAnsi="Arial" w:cs="Arial"/>
          <w:b/>
          <w:sz w:val="20"/>
          <w:szCs w:val="20"/>
        </w:rPr>
        <w:t>System</w:t>
      </w:r>
      <w:r w:rsidR="003E643B">
        <w:rPr>
          <w:rFonts w:ascii="Arial" w:hAnsi="Arial" w:cs="Arial"/>
          <w:b/>
          <w:sz w:val="20"/>
          <w:szCs w:val="20"/>
        </w:rPr>
        <w:t>ach</w:t>
      </w:r>
      <w:r w:rsidRPr="003F19A5">
        <w:rPr>
          <w:rFonts w:ascii="Arial" w:hAnsi="Arial" w:cs="Arial"/>
          <w:b/>
          <w:sz w:val="20"/>
          <w:szCs w:val="20"/>
        </w:rPr>
        <w:t xml:space="preserve"> oraz skutków Błędów System</w:t>
      </w:r>
      <w:r w:rsidR="005040F1">
        <w:rPr>
          <w:rFonts w:ascii="Arial" w:hAnsi="Arial" w:cs="Arial"/>
          <w:b/>
          <w:sz w:val="20"/>
          <w:szCs w:val="20"/>
        </w:rPr>
        <w:t>ów</w:t>
      </w:r>
      <w:r w:rsidRPr="003F19A5">
        <w:rPr>
          <w:rFonts w:ascii="Arial" w:hAnsi="Arial" w:cs="Arial"/>
          <w:b/>
          <w:sz w:val="20"/>
          <w:szCs w:val="20"/>
        </w:rPr>
        <w:t xml:space="preserve">, rozpoznawanie </w:t>
      </w:r>
      <w:r w:rsidR="00CC7461">
        <w:rPr>
          <w:rFonts w:ascii="Arial" w:hAnsi="Arial" w:cs="Arial"/>
          <w:b/>
          <w:sz w:val="20"/>
          <w:szCs w:val="20"/>
        </w:rPr>
        <w:t xml:space="preserve">i usuwanie </w:t>
      </w:r>
      <w:r w:rsidRPr="003F19A5">
        <w:rPr>
          <w:rFonts w:ascii="Arial" w:hAnsi="Arial" w:cs="Arial"/>
          <w:b/>
          <w:sz w:val="20"/>
          <w:szCs w:val="20"/>
        </w:rPr>
        <w:t>skutków awarii sprzętu dla System</w:t>
      </w:r>
      <w:r w:rsidR="005040F1">
        <w:rPr>
          <w:rFonts w:ascii="Arial" w:hAnsi="Arial" w:cs="Arial"/>
          <w:b/>
          <w:sz w:val="20"/>
          <w:szCs w:val="20"/>
        </w:rPr>
        <w:t>ów</w:t>
      </w:r>
      <w:r w:rsidRPr="003F19A5">
        <w:rPr>
          <w:rFonts w:ascii="Arial" w:hAnsi="Arial" w:cs="Arial"/>
          <w:b/>
          <w:sz w:val="20"/>
          <w:szCs w:val="20"/>
        </w:rPr>
        <w:t>, a także wszelkich negatywnych skutków spowodowanych korzystaniem z błędnie działających zmodyfikowanych wersji System</w:t>
      </w:r>
      <w:r w:rsidR="005040F1">
        <w:rPr>
          <w:rFonts w:ascii="Arial" w:hAnsi="Arial" w:cs="Arial"/>
          <w:b/>
          <w:sz w:val="20"/>
          <w:szCs w:val="20"/>
        </w:rPr>
        <w:t>ów</w:t>
      </w:r>
      <w:r w:rsidRPr="003F19A5">
        <w:rPr>
          <w:rFonts w:ascii="Arial" w:hAnsi="Arial" w:cs="Arial"/>
          <w:b/>
          <w:sz w:val="20"/>
          <w:szCs w:val="20"/>
        </w:rPr>
        <w:t>, mające na celu przywrócenie pełnej funkcjonalności i wydajności System</w:t>
      </w:r>
      <w:r w:rsidR="005040F1">
        <w:rPr>
          <w:rFonts w:ascii="Arial" w:hAnsi="Arial" w:cs="Arial"/>
          <w:b/>
          <w:sz w:val="20"/>
          <w:szCs w:val="20"/>
        </w:rPr>
        <w:t>ów</w:t>
      </w:r>
      <w:r w:rsidRPr="003F19A5">
        <w:rPr>
          <w:rFonts w:ascii="Arial" w:hAnsi="Arial" w:cs="Arial"/>
          <w:b/>
          <w:sz w:val="20"/>
          <w:szCs w:val="20"/>
        </w:rPr>
        <w:t xml:space="preserve">. </w:t>
      </w:r>
    </w:p>
    <w:p w14:paraId="4031BC41" w14:textId="77777777" w:rsidR="00685898" w:rsidRDefault="00685898" w:rsidP="00685898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F0FE9E5" w14:textId="77777777" w:rsidR="00685898" w:rsidRPr="003F19A5" w:rsidRDefault="00685898" w:rsidP="00685898">
      <w:pPr>
        <w:spacing w:before="120" w:after="120" w:line="360" w:lineRule="auto"/>
        <w:ind w:left="36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08CDFB1" w14:textId="77777777" w:rsidR="00685898" w:rsidRPr="003F19A5" w:rsidRDefault="00685898" w:rsidP="00685898">
      <w:pPr>
        <w:numPr>
          <w:ilvl w:val="0"/>
          <w:numId w:val="23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Zakres realizowanych usług:</w:t>
      </w:r>
    </w:p>
    <w:p w14:paraId="276E598D" w14:textId="72DDE316" w:rsidR="00685898" w:rsidRPr="00E93423" w:rsidRDefault="00685898" w:rsidP="00685898">
      <w:pPr>
        <w:pStyle w:val="Akapitzlist"/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3423">
        <w:rPr>
          <w:rFonts w:ascii="Arial" w:hAnsi="Arial" w:cs="Arial"/>
          <w:sz w:val="20"/>
          <w:szCs w:val="20"/>
        </w:rPr>
        <w:t xml:space="preserve">Rozpoznawanie przyczyn i usuwanie Błędów </w:t>
      </w:r>
      <w:r w:rsidR="005040F1">
        <w:rPr>
          <w:rFonts w:ascii="Arial" w:hAnsi="Arial" w:cs="Arial"/>
          <w:sz w:val="20"/>
          <w:szCs w:val="20"/>
        </w:rPr>
        <w:t xml:space="preserve">w </w:t>
      </w:r>
      <w:r w:rsidRPr="00E93423">
        <w:rPr>
          <w:rFonts w:ascii="Arial" w:hAnsi="Arial" w:cs="Arial"/>
          <w:sz w:val="20"/>
          <w:szCs w:val="20"/>
        </w:rPr>
        <w:t>System</w:t>
      </w:r>
      <w:r w:rsidR="005040F1">
        <w:rPr>
          <w:rFonts w:ascii="Arial" w:hAnsi="Arial" w:cs="Arial"/>
          <w:sz w:val="20"/>
          <w:szCs w:val="20"/>
        </w:rPr>
        <w:t>ach</w:t>
      </w:r>
      <w:r w:rsidRPr="00E93423">
        <w:rPr>
          <w:rFonts w:ascii="Arial" w:hAnsi="Arial" w:cs="Arial"/>
          <w:sz w:val="20"/>
          <w:szCs w:val="20"/>
        </w:rPr>
        <w:t xml:space="preserve"> oraz skutków Błędów</w:t>
      </w:r>
      <w:r w:rsidR="005040F1">
        <w:rPr>
          <w:rFonts w:ascii="Arial" w:hAnsi="Arial" w:cs="Arial"/>
          <w:sz w:val="20"/>
          <w:szCs w:val="20"/>
        </w:rPr>
        <w:t xml:space="preserve"> w</w:t>
      </w:r>
      <w:r w:rsidRPr="00E93423">
        <w:rPr>
          <w:rFonts w:ascii="Arial" w:hAnsi="Arial" w:cs="Arial"/>
          <w:sz w:val="20"/>
          <w:szCs w:val="20"/>
        </w:rPr>
        <w:t xml:space="preserve"> System</w:t>
      </w:r>
      <w:r w:rsidR="005040F1">
        <w:rPr>
          <w:rFonts w:ascii="Arial" w:hAnsi="Arial" w:cs="Arial"/>
          <w:sz w:val="20"/>
          <w:szCs w:val="20"/>
        </w:rPr>
        <w:t>ach</w:t>
      </w:r>
      <w:r w:rsidRPr="00E93423">
        <w:rPr>
          <w:rFonts w:ascii="Arial" w:hAnsi="Arial" w:cs="Arial"/>
          <w:sz w:val="20"/>
          <w:szCs w:val="20"/>
        </w:rPr>
        <w:t xml:space="preserve">, rozpoznawanie </w:t>
      </w:r>
      <w:r w:rsidR="00CC7461">
        <w:rPr>
          <w:rFonts w:ascii="Arial" w:hAnsi="Arial" w:cs="Arial"/>
          <w:sz w:val="20"/>
          <w:szCs w:val="20"/>
        </w:rPr>
        <w:t xml:space="preserve">i usuwanie </w:t>
      </w:r>
      <w:r w:rsidRPr="00E93423">
        <w:rPr>
          <w:rFonts w:ascii="Arial" w:hAnsi="Arial" w:cs="Arial"/>
          <w:sz w:val="20"/>
          <w:szCs w:val="20"/>
        </w:rPr>
        <w:t>skutków awarii sprzętu dla System</w:t>
      </w:r>
      <w:r w:rsidR="005040F1">
        <w:rPr>
          <w:rFonts w:ascii="Arial" w:hAnsi="Arial" w:cs="Arial"/>
          <w:sz w:val="20"/>
          <w:szCs w:val="20"/>
        </w:rPr>
        <w:t>ów</w:t>
      </w:r>
      <w:r w:rsidRPr="00E93423">
        <w:rPr>
          <w:rFonts w:ascii="Arial" w:hAnsi="Arial" w:cs="Arial"/>
          <w:sz w:val="20"/>
          <w:szCs w:val="20"/>
        </w:rPr>
        <w:t xml:space="preserve">, a także wszelkich negatywnych skutków spowodowanych korzystaniem z błędnie działających zmodyfikowanych wersji </w:t>
      </w:r>
      <w:r w:rsidR="005B7D7F">
        <w:rPr>
          <w:rFonts w:ascii="Arial" w:hAnsi="Arial" w:cs="Arial"/>
          <w:sz w:val="20"/>
          <w:szCs w:val="20"/>
        </w:rPr>
        <w:t>Systemów</w:t>
      </w:r>
      <w:r w:rsidRPr="00E93423">
        <w:rPr>
          <w:rFonts w:ascii="Arial" w:hAnsi="Arial" w:cs="Arial"/>
          <w:sz w:val="20"/>
          <w:szCs w:val="20"/>
        </w:rPr>
        <w:t>, mające na celu przywrócenie pełnej funkcjonalności i wydajności System</w:t>
      </w:r>
      <w:r w:rsidR="005040F1">
        <w:rPr>
          <w:rFonts w:ascii="Arial" w:hAnsi="Arial" w:cs="Arial"/>
          <w:sz w:val="20"/>
          <w:szCs w:val="20"/>
        </w:rPr>
        <w:t>ów</w:t>
      </w:r>
      <w:r w:rsidRPr="00E93423">
        <w:rPr>
          <w:rFonts w:ascii="Arial" w:hAnsi="Arial" w:cs="Arial"/>
          <w:sz w:val="20"/>
          <w:szCs w:val="20"/>
        </w:rPr>
        <w:t>.</w:t>
      </w:r>
      <w:r w:rsidRPr="00E93423">
        <w:rPr>
          <w:rFonts w:ascii="Arial" w:hAnsi="Arial" w:cs="Arial"/>
          <w:b/>
          <w:sz w:val="20"/>
          <w:szCs w:val="20"/>
        </w:rPr>
        <w:t xml:space="preserve"> </w:t>
      </w:r>
      <w:r w:rsidRPr="00E93423">
        <w:rPr>
          <w:rFonts w:ascii="Arial" w:hAnsi="Arial" w:cs="Arial"/>
          <w:sz w:val="20"/>
          <w:szCs w:val="20"/>
        </w:rPr>
        <w:t xml:space="preserve">Naprawa Błędu powoduje zmianę wartości </w:t>
      </w:r>
      <w:proofErr w:type="spellStart"/>
      <w:r w:rsidRPr="00E93423">
        <w:rPr>
          <w:rFonts w:ascii="Arial" w:hAnsi="Arial" w:cs="Arial"/>
          <w:sz w:val="20"/>
          <w:szCs w:val="20"/>
        </w:rPr>
        <w:t>path</w:t>
      </w:r>
      <w:proofErr w:type="spellEnd"/>
      <w:r w:rsidRPr="00E93423">
        <w:rPr>
          <w:rFonts w:ascii="Arial" w:hAnsi="Arial" w:cs="Arial"/>
          <w:sz w:val="20"/>
          <w:szCs w:val="20"/>
        </w:rPr>
        <w:t xml:space="preserve"> w Numerze wersji System</w:t>
      </w:r>
      <w:r w:rsidR="005040F1">
        <w:rPr>
          <w:rFonts w:ascii="Arial" w:hAnsi="Arial" w:cs="Arial"/>
          <w:sz w:val="20"/>
          <w:szCs w:val="20"/>
        </w:rPr>
        <w:t>ów</w:t>
      </w:r>
      <w:r w:rsidRPr="00E93423">
        <w:rPr>
          <w:rFonts w:ascii="Arial" w:hAnsi="Arial" w:cs="Arial"/>
          <w:sz w:val="20"/>
          <w:szCs w:val="20"/>
        </w:rPr>
        <w:t xml:space="preserve">. </w:t>
      </w:r>
    </w:p>
    <w:p w14:paraId="4F6E3E4E" w14:textId="48DEEB9E" w:rsidR="00685898" w:rsidRPr="00E93423" w:rsidRDefault="00685898" w:rsidP="00685898">
      <w:pPr>
        <w:pStyle w:val="Akapitzlist"/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3423">
        <w:rPr>
          <w:rFonts w:ascii="Arial" w:hAnsi="Arial" w:cs="Arial"/>
          <w:sz w:val="20"/>
          <w:szCs w:val="20"/>
        </w:rPr>
        <w:t xml:space="preserve">Naprawa błędów Użytkowników </w:t>
      </w:r>
      <w:r w:rsidR="005B7D7F">
        <w:rPr>
          <w:rFonts w:ascii="Arial" w:hAnsi="Arial" w:cs="Arial"/>
          <w:sz w:val="20"/>
          <w:szCs w:val="20"/>
        </w:rPr>
        <w:t>Systemów</w:t>
      </w:r>
      <w:r w:rsidRPr="00E93423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E93423">
        <w:rPr>
          <w:rFonts w:ascii="Arial" w:hAnsi="Arial" w:cs="Arial"/>
          <w:sz w:val="20"/>
          <w:szCs w:val="20"/>
        </w:rPr>
        <w:t xml:space="preserve">za pomocą skryptów modyfikujących wartości w bazach  danych.    </w:t>
      </w:r>
    </w:p>
    <w:p w14:paraId="53590622" w14:textId="77777777" w:rsidR="00685898" w:rsidRPr="003F19A5" w:rsidRDefault="00685898" w:rsidP="00685898">
      <w:p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94D315A" w14:textId="77777777" w:rsidR="00685898" w:rsidRDefault="00685898" w:rsidP="00685898">
      <w:pPr>
        <w:numPr>
          <w:ilvl w:val="0"/>
          <w:numId w:val="23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Zgłaszanie potrzeby usunięcia Błędu oraz kanały komunikacji:</w:t>
      </w:r>
    </w:p>
    <w:p w14:paraId="416B0BDB" w14:textId="2B01E0EB" w:rsidR="00685898" w:rsidRPr="00056101" w:rsidRDefault="00685898" w:rsidP="00685898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Domyślnie za pośrednictwem </w:t>
      </w:r>
      <w:bookmarkStart w:id="0" w:name="_Hlk41751309"/>
      <w:r w:rsidRPr="00056101">
        <w:rPr>
          <w:rFonts w:ascii="Arial" w:hAnsi="Arial" w:cs="Arial"/>
          <w:sz w:val="20"/>
          <w:szCs w:val="20"/>
        </w:rPr>
        <w:t xml:space="preserve">wykorzystywanego przez Zamawiającego </w:t>
      </w:r>
      <w:r w:rsidR="005B7D7F">
        <w:rPr>
          <w:rFonts w:ascii="Arial" w:hAnsi="Arial" w:cs="Arial"/>
          <w:sz w:val="20"/>
          <w:szCs w:val="20"/>
        </w:rPr>
        <w:t>Systemów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zgłoszeniowego</w:t>
      </w:r>
      <w:bookmarkEnd w:id="0"/>
      <w:r>
        <w:rPr>
          <w:rFonts w:ascii="Arial" w:hAnsi="Arial" w:cs="Arial"/>
          <w:sz w:val="20"/>
          <w:szCs w:val="20"/>
        </w:rPr>
        <w:t xml:space="preserve">. </w:t>
      </w:r>
    </w:p>
    <w:p w14:paraId="42B2B94F" w14:textId="7E362C0B" w:rsidR="00685898" w:rsidRPr="00F65652" w:rsidRDefault="00685898" w:rsidP="00685898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W przypadku braku dostępności </w:t>
      </w:r>
      <w:bookmarkStart w:id="1" w:name="_Hlk41753177"/>
      <w:r>
        <w:rPr>
          <w:rFonts w:ascii="Arial" w:hAnsi="Arial" w:cs="Arial"/>
          <w:sz w:val="20"/>
          <w:szCs w:val="20"/>
        </w:rPr>
        <w:t xml:space="preserve">wykorzystywanego przez Zamawiającego </w:t>
      </w:r>
      <w:r w:rsidR="005B7D7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zgłoszeniowego</w:t>
      </w:r>
      <w:bookmarkEnd w:id="1"/>
      <w:r>
        <w:rPr>
          <w:rFonts w:ascii="Arial" w:hAnsi="Arial" w:cs="Arial"/>
          <w:sz w:val="20"/>
          <w:szCs w:val="20"/>
        </w:rPr>
        <w:t xml:space="preserve"> - </w:t>
      </w:r>
      <w:r w:rsidRPr="00056101">
        <w:rPr>
          <w:rFonts w:ascii="Arial" w:hAnsi="Arial" w:cs="Arial"/>
          <w:sz w:val="20"/>
          <w:szCs w:val="20"/>
        </w:rPr>
        <w:t xml:space="preserve"> pocztą elektroniczną lub telefonicznie</w:t>
      </w:r>
      <w:r w:rsidR="000F1B1E">
        <w:rPr>
          <w:rFonts w:ascii="Arial" w:hAnsi="Arial" w:cs="Arial"/>
          <w:sz w:val="20"/>
          <w:szCs w:val="20"/>
        </w:rPr>
        <w:t xml:space="preserve">, </w:t>
      </w:r>
      <w:r w:rsidR="000F1B1E" w:rsidRPr="000F1B1E">
        <w:rPr>
          <w:rFonts w:ascii="Arial" w:hAnsi="Arial" w:cs="Arial"/>
          <w:sz w:val="20"/>
          <w:szCs w:val="20"/>
        </w:rPr>
        <w:t>a w godzinach 20:00 – 08:00 – pocztą elektroniczną i telefonicznie</w:t>
      </w:r>
      <w:r>
        <w:rPr>
          <w:rFonts w:ascii="Arial" w:hAnsi="Arial" w:cs="Arial"/>
          <w:sz w:val="20"/>
          <w:szCs w:val="20"/>
        </w:rPr>
        <w:t>.</w:t>
      </w:r>
      <w:r w:rsidRPr="000561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1920F8">
        <w:rPr>
          <w:rFonts w:ascii="Arial" w:hAnsi="Arial" w:cs="Arial"/>
          <w:sz w:val="20"/>
          <w:szCs w:val="20"/>
        </w:rPr>
        <w:t xml:space="preserve">głoszenie będzie zarejestrowane w </w:t>
      </w:r>
      <w:r>
        <w:rPr>
          <w:rFonts w:ascii="Arial" w:hAnsi="Arial" w:cs="Arial"/>
          <w:sz w:val="20"/>
          <w:szCs w:val="20"/>
        </w:rPr>
        <w:t xml:space="preserve">wykorzystywanym przez Zamawiającego systemie zgłoszeniowym </w:t>
      </w:r>
      <w:r w:rsidRPr="001920F8">
        <w:rPr>
          <w:rFonts w:ascii="Arial" w:hAnsi="Arial" w:cs="Arial"/>
          <w:sz w:val="20"/>
          <w:szCs w:val="20"/>
        </w:rPr>
        <w:t>w pierwszym możliwym terminie, a rozliczenie będzie uwzględniać faktyczny czas Zgłoszenia za pomocą innego kanału komunikacji</w:t>
      </w:r>
      <w:r w:rsidR="000F1B1E">
        <w:rPr>
          <w:rFonts w:ascii="Arial" w:hAnsi="Arial" w:cs="Arial"/>
          <w:sz w:val="20"/>
          <w:szCs w:val="20"/>
        </w:rPr>
        <w:t xml:space="preserve">. </w:t>
      </w:r>
    </w:p>
    <w:p w14:paraId="5D7BE2FD" w14:textId="6448FD88" w:rsidR="00685898" w:rsidRDefault="00685898" w:rsidP="00685898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Zgłoszenia przesłanego za pomocą poczty elektronicznej lub telefonicznie</w:t>
      </w:r>
      <w:r>
        <w:rPr>
          <w:rFonts w:ascii="Arial" w:hAnsi="Arial" w:cs="Arial"/>
          <w:sz w:val="20"/>
          <w:szCs w:val="20"/>
        </w:rPr>
        <w:t xml:space="preserve"> </w:t>
      </w:r>
      <w:r w:rsidRPr="00056101">
        <w:rPr>
          <w:rFonts w:ascii="Arial" w:hAnsi="Arial" w:cs="Arial"/>
          <w:sz w:val="20"/>
          <w:szCs w:val="20"/>
        </w:rPr>
        <w:t>w sytuacji braku dostępności</w:t>
      </w:r>
      <w:r>
        <w:rPr>
          <w:rFonts w:ascii="Arial" w:hAnsi="Arial" w:cs="Arial"/>
          <w:sz w:val="20"/>
          <w:szCs w:val="20"/>
        </w:rPr>
        <w:t xml:space="preserve"> wykorzystywanego przez Zamawiającego </w:t>
      </w:r>
      <w:r w:rsidR="005B7D7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zgłoszeniowego</w:t>
      </w:r>
      <w:r w:rsidRPr="00056101">
        <w:rPr>
          <w:rFonts w:ascii="Arial" w:hAnsi="Arial" w:cs="Arial"/>
          <w:sz w:val="20"/>
          <w:szCs w:val="20"/>
        </w:rPr>
        <w:t xml:space="preserve"> </w:t>
      </w:r>
      <w:r w:rsidRPr="00E91EF2">
        <w:rPr>
          <w:rFonts w:ascii="Arial" w:hAnsi="Arial"/>
          <w:sz w:val="20"/>
        </w:rPr>
        <w:t xml:space="preserve">Wykonawca </w:t>
      </w:r>
      <w:r w:rsidRPr="008B3367">
        <w:rPr>
          <w:rFonts w:ascii="Arial" w:hAnsi="Arial"/>
          <w:sz w:val="20"/>
        </w:rPr>
        <w:t xml:space="preserve">potwierdza </w:t>
      </w:r>
      <w:r>
        <w:rPr>
          <w:rFonts w:ascii="Arial" w:hAnsi="Arial"/>
          <w:sz w:val="20"/>
        </w:rPr>
        <w:t xml:space="preserve">w ciągu </w:t>
      </w:r>
      <w:r w:rsidRPr="00075AC1">
        <w:rPr>
          <w:rFonts w:ascii="Arial" w:hAnsi="Arial"/>
          <w:sz w:val="20"/>
        </w:rPr>
        <w:t>30 minut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wiadomością e-mail</w:t>
      </w:r>
      <w:r>
        <w:rPr>
          <w:rFonts w:ascii="Arial" w:hAnsi="Arial"/>
          <w:sz w:val="20"/>
        </w:rPr>
        <w:t xml:space="preserve"> przesłaną</w:t>
      </w:r>
      <w:r w:rsidRPr="008B3367">
        <w:rPr>
          <w:rFonts w:ascii="Arial" w:hAnsi="Arial"/>
          <w:sz w:val="20"/>
        </w:rPr>
        <w:t xml:space="preserve"> </w:t>
      </w:r>
      <w:r w:rsidRPr="00075AC1">
        <w:rPr>
          <w:rFonts w:ascii="Arial" w:hAnsi="Arial"/>
          <w:sz w:val="20"/>
        </w:rPr>
        <w:t>na adres : ………..</w:t>
      </w:r>
      <w:r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otrzymanie Zgłoszenia</w:t>
      </w:r>
      <w:r w:rsidRPr="00056101">
        <w:rPr>
          <w:rFonts w:ascii="Arial" w:hAnsi="Arial" w:cs="Arial"/>
          <w:sz w:val="20"/>
          <w:szCs w:val="20"/>
        </w:rPr>
        <w:t>.</w:t>
      </w:r>
    </w:p>
    <w:p w14:paraId="74BFF533" w14:textId="5F332465" w:rsidR="00685898" w:rsidRPr="008219DF" w:rsidRDefault="00685898" w:rsidP="00685898">
      <w:pPr>
        <w:numPr>
          <w:ilvl w:val="1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219DF">
        <w:rPr>
          <w:rFonts w:ascii="Arial" w:hAnsi="Arial" w:cs="Arial"/>
          <w:sz w:val="20"/>
          <w:szCs w:val="20"/>
        </w:rPr>
        <w:t xml:space="preserve"> </w:t>
      </w:r>
      <w:r w:rsidRPr="00CF2427">
        <w:rPr>
          <w:rFonts w:ascii="Arial" w:hAnsi="Arial" w:cs="Arial"/>
          <w:sz w:val="20"/>
          <w:szCs w:val="20"/>
        </w:rPr>
        <w:t>Wskazanie Wykonawcy do realizacji Zgłoszenia w</w:t>
      </w:r>
      <w:r>
        <w:rPr>
          <w:rFonts w:ascii="Arial" w:hAnsi="Arial" w:cs="Arial"/>
          <w:sz w:val="20"/>
          <w:szCs w:val="20"/>
        </w:rPr>
        <w:t xml:space="preserve"> wykorzystywanym przez Zamawiającego systemie zgłoszeniowym</w:t>
      </w:r>
      <w:r w:rsidRPr="00CF2427">
        <w:rPr>
          <w:rFonts w:ascii="Arial" w:hAnsi="Arial" w:cs="Arial"/>
          <w:sz w:val="20"/>
          <w:szCs w:val="20"/>
        </w:rPr>
        <w:t xml:space="preserve"> lub Zgłoszenie przesłane za pośrednictwem poczty e-mail</w:t>
      </w:r>
      <w:r>
        <w:rPr>
          <w:rFonts w:ascii="Arial" w:hAnsi="Arial" w:cs="Arial"/>
          <w:sz w:val="20"/>
          <w:szCs w:val="20"/>
        </w:rPr>
        <w:t xml:space="preserve"> lub dokonane telefonicznie w przypadku barku dostępności wykorzystywanego przez Zamawiającego </w:t>
      </w:r>
      <w:r w:rsidR="005B7D7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zgłoszeniowego </w:t>
      </w:r>
      <w:r w:rsidRPr="00CF2427">
        <w:rPr>
          <w:rFonts w:ascii="Arial" w:hAnsi="Arial" w:cs="Arial"/>
          <w:sz w:val="20"/>
          <w:szCs w:val="20"/>
        </w:rPr>
        <w:t xml:space="preserve"> jest równoważne z przyjęciem przez Wykonawcę Zgłoszenia do realizacji.</w:t>
      </w:r>
    </w:p>
    <w:p w14:paraId="032E97F2" w14:textId="77777777" w:rsidR="00685898" w:rsidRPr="00AD6BB4" w:rsidRDefault="00685898" w:rsidP="00685898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D87E07A" w14:textId="77777777" w:rsidR="00685898" w:rsidRPr="00295497" w:rsidRDefault="00685898" w:rsidP="00685898">
      <w:pPr>
        <w:numPr>
          <w:ilvl w:val="0"/>
          <w:numId w:val="23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295497">
        <w:rPr>
          <w:rFonts w:ascii="Arial" w:hAnsi="Arial" w:cs="Arial"/>
          <w:b/>
          <w:sz w:val="20"/>
          <w:szCs w:val="20"/>
        </w:rPr>
        <w:t>Dodatkowe sposoby komunikacji</w:t>
      </w:r>
      <w:r w:rsidRPr="00295497">
        <w:rPr>
          <w:rFonts w:ascii="Arial" w:hAnsi="Arial" w:cs="Arial"/>
          <w:b/>
          <w:sz w:val="20"/>
          <w:szCs w:val="20"/>
        </w:rPr>
        <w:softHyphen/>
      </w:r>
      <w:r w:rsidRPr="00295497">
        <w:rPr>
          <w:rFonts w:ascii="Arial" w:hAnsi="Arial" w:cs="Arial"/>
          <w:b/>
          <w:sz w:val="20"/>
          <w:szCs w:val="20"/>
        </w:rPr>
        <w:softHyphen/>
      </w:r>
      <w:r w:rsidRPr="00295497">
        <w:rPr>
          <w:rFonts w:ascii="Arial" w:hAnsi="Arial" w:cs="Arial"/>
          <w:b/>
          <w:sz w:val="20"/>
          <w:szCs w:val="20"/>
        </w:rPr>
        <w:softHyphen/>
      </w:r>
      <w:r w:rsidRPr="00295497">
        <w:rPr>
          <w:rFonts w:ascii="Arial" w:hAnsi="Arial" w:cs="Arial"/>
          <w:b/>
          <w:sz w:val="20"/>
          <w:szCs w:val="20"/>
        </w:rPr>
        <w:softHyphen/>
      </w:r>
      <w:r w:rsidRPr="00295497">
        <w:rPr>
          <w:rFonts w:ascii="Arial" w:hAnsi="Arial" w:cs="Arial"/>
          <w:b/>
          <w:sz w:val="20"/>
          <w:szCs w:val="20"/>
        </w:rPr>
        <w:softHyphen/>
      </w:r>
    </w:p>
    <w:p w14:paraId="50BB7FB0" w14:textId="77777777" w:rsidR="00685898" w:rsidRPr="003F19A5" w:rsidRDefault="00685898" w:rsidP="00685898">
      <w:pPr>
        <w:spacing w:before="120" w:after="120" w:line="360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Zamawiający i Wykonawca udostępniają:</w:t>
      </w:r>
    </w:p>
    <w:p w14:paraId="441E6BD6" w14:textId="77777777" w:rsidR="00685898" w:rsidRPr="003F19A5" w:rsidRDefault="00685898" w:rsidP="00685898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lastRenderedPageBreak/>
        <w:t>numer telefonu,</w:t>
      </w:r>
    </w:p>
    <w:p w14:paraId="5E1BD5F8" w14:textId="77777777" w:rsidR="00685898" w:rsidRDefault="00685898" w:rsidP="00685898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adres poczty elektronicznej „e-mail”,</w:t>
      </w:r>
    </w:p>
    <w:p w14:paraId="6CEC7424" w14:textId="77777777" w:rsidR="00685898" w:rsidRPr="003F19A5" w:rsidRDefault="00685898" w:rsidP="00685898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46307C3E" w14:textId="77777777" w:rsidR="00685898" w:rsidRDefault="00685898" w:rsidP="00685898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3F19A5">
        <w:rPr>
          <w:rFonts w:ascii="Arial" w:hAnsi="Arial" w:cs="Arial"/>
          <w:bCs/>
          <w:sz w:val="20"/>
          <w:szCs w:val="20"/>
        </w:rPr>
        <w:t>§</w:t>
      </w:r>
      <w:r w:rsidRPr="003F19A5">
        <w:rPr>
          <w:rFonts w:ascii="Arial" w:hAnsi="Arial" w:cs="Arial"/>
          <w:sz w:val="20"/>
          <w:szCs w:val="20"/>
        </w:rPr>
        <w:t xml:space="preserve"> 3 Umowy.</w:t>
      </w:r>
    </w:p>
    <w:p w14:paraId="4D1B3768" w14:textId="77777777" w:rsidR="00685898" w:rsidRPr="003F19A5" w:rsidRDefault="00685898" w:rsidP="00685898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</w:p>
    <w:p w14:paraId="2829654D" w14:textId="77777777" w:rsidR="00685898" w:rsidRPr="003F19A5" w:rsidRDefault="00685898" w:rsidP="00685898">
      <w:pPr>
        <w:numPr>
          <w:ilvl w:val="0"/>
          <w:numId w:val="23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Miejsce wykonywania usługi</w:t>
      </w:r>
    </w:p>
    <w:p w14:paraId="5720109D" w14:textId="77777777" w:rsidR="00685898" w:rsidRPr="003F19A5" w:rsidRDefault="00685898" w:rsidP="00685898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Zgłoszenia potrzeby wykonania usługi Wykonawca realizuje Zgłoszenie zdalnie lub w siedzibie wskazanej przez Zamawiającego. Wdrożenia rozwiązania Zgłoszenia wykonywane będą przez Zamawiającego na podstawie dostarczonych przez Wykonawcę dokumentów i skryptów wraz z odpowiednimi procedurami lub przez Wykonawcę. Na żądanie Zamawiającego, Wykonawca każdorazowo zapewni asystę przy wdrażaniu lub odbiorze usługi.</w:t>
      </w:r>
    </w:p>
    <w:p w14:paraId="042A487B" w14:textId="77777777" w:rsidR="00685898" w:rsidRPr="003F19A5" w:rsidRDefault="00685898" w:rsidP="00685898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52B4A4F" w14:textId="77777777" w:rsidR="00685898" w:rsidRPr="003F19A5" w:rsidRDefault="00685898" w:rsidP="00685898">
      <w:pPr>
        <w:numPr>
          <w:ilvl w:val="0"/>
          <w:numId w:val="23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48CE984F" w14:textId="48082D4D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Administrator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 xml:space="preserve"> lub osoba przez niego wskazana bądź Wykonawca - w przypadku gdy Wykonawca stwierdzi Błąd,  rejestruje Zgłoszenia w </w:t>
      </w:r>
      <w:bookmarkStart w:id="2" w:name="_Hlk41759433"/>
      <w:r w:rsidRPr="003D310A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3D310A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3D310A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bookmarkEnd w:id="2"/>
      <w:r>
        <w:rPr>
          <w:rFonts w:ascii="Arial" w:hAnsi="Arial" w:cs="Arial"/>
          <w:sz w:val="20"/>
          <w:szCs w:val="20"/>
        </w:rPr>
        <w:t xml:space="preserve"> </w:t>
      </w:r>
      <w:r w:rsidRPr="003F19A5">
        <w:rPr>
          <w:rFonts w:ascii="Arial" w:hAnsi="Arial" w:cs="Arial"/>
          <w:sz w:val="20"/>
          <w:szCs w:val="20"/>
        </w:rPr>
        <w:t>wskazując:</w:t>
      </w:r>
    </w:p>
    <w:p w14:paraId="38B5DFD9" w14:textId="77777777" w:rsidR="00685898" w:rsidRPr="003F19A5" w:rsidRDefault="00685898" w:rsidP="00685898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kategorię Błędu zgodnie z kwalifikacją określoną w Tabeli nr 1,</w:t>
      </w:r>
    </w:p>
    <w:p w14:paraId="345956CF" w14:textId="77777777" w:rsidR="00685898" w:rsidRPr="003F19A5" w:rsidRDefault="00685898" w:rsidP="00685898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określa, czy Zgłoszenie będzie realizowane w ramach gwarancji.</w:t>
      </w:r>
    </w:p>
    <w:p w14:paraId="626407E8" w14:textId="7CBED16A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W przypadku braku dostępności </w:t>
      </w:r>
      <w:r w:rsidRPr="003D310A">
        <w:rPr>
          <w:rFonts w:ascii="Arial" w:hAnsi="Arial" w:cs="Arial"/>
          <w:sz w:val="20"/>
          <w:szCs w:val="20"/>
        </w:rPr>
        <w:t xml:space="preserve">wykorzystywanego przez Zamawiającego </w:t>
      </w:r>
      <w:r w:rsidR="005B7D7F">
        <w:rPr>
          <w:rFonts w:ascii="Arial" w:hAnsi="Arial" w:cs="Arial"/>
          <w:sz w:val="20"/>
          <w:szCs w:val="20"/>
        </w:rPr>
        <w:t>Systemów</w:t>
      </w:r>
      <w:r w:rsidRPr="003D310A">
        <w:rPr>
          <w:rFonts w:ascii="Arial" w:hAnsi="Arial" w:cs="Arial"/>
          <w:sz w:val="20"/>
          <w:szCs w:val="20"/>
        </w:rPr>
        <w:t xml:space="preserve"> zgłoszeniowego </w:t>
      </w:r>
      <w:r w:rsidRPr="003F19A5">
        <w:rPr>
          <w:rFonts w:ascii="Arial" w:hAnsi="Arial" w:cs="Arial"/>
          <w:sz w:val="20"/>
          <w:szCs w:val="20"/>
        </w:rPr>
        <w:t>należy skorzystać z dodatkowych sposobów komunikacji</w:t>
      </w:r>
      <w:r w:rsidRPr="003F19A5">
        <w:rPr>
          <w:rFonts w:ascii="Arial" w:hAnsi="Arial" w:cs="Arial"/>
          <w:sz w:val="20"/>
          <w:szCs w:val="20"/>
        </w:rPr>
        <w:softHyphen/>
      </w:r>
      <w:r w:rsidRPr="003F19A5">
        <w:rPr>
          <w:rFonts w:ascii="Arial" w:hAnsi="Arial" w:cs="Arial"/>
          <w:sz w:val="20"/>
          <w:szCs w:val="20"/>
        </w:rPr>
        <w:softHyphen/>
      </w:r>
      <w:r w:rsidRPr="003F19A5">
        <w:rPr>
          <w:rFonts w:ascii="Arial" w:hAnsi="Arial" w:cs="Arial"/>
          <w:sz w:val="20"/>
          <w:szCs w:val="20"/>
        </w:rPr>
        <w:softHyphen/>
      </w:r>
      <w:r w:rsidRPr="003F19A5">
        <w:rPr>
          <w:rFonts w:ascii="Arial" w:hAnsi="Arial" w:cs="Arial"/>
          <w:sz w:val="20"/>
          <w:szCs w:val="20"/>
        </w:rPr>
        <w:softHyphen/>
      </w:r>
      <w:r w:rsidRPr="003F19A5">
        <w:rPr>
          <w:rFonts w:ascii="Arial" w:hAnsi="Arial" w:cs="Arial"/>
          <w:sz w:val="20"/>
          <w:szCs w:val="20"/>
        </w:rPr>
        <w:softHyphen/>
        <w:t xml:space="preserve">. </w:t>
      </w:r>
    </w:p>
    <w:p w14:paraId="32903EC7" w14:textId="36B03204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potrzeby uzyskania dodatkowych informacji niezbędnych do prawidłowej realizacji Zgłoszenia, Wykonawca jest zobowiązany do podania jakich informacji potrzebuje i przekazania Zgłoszenia do Zamawiającego</w:t>
      </w:r>
      <w:r w:rsidR="00CF2738">
        <w:rPr>
          <w:rFonts w:ascii="Arial" w:hAnsi="Arial" w:cs="Arial"/>
          <w:sz w:val="20"/>
          <w:szCs w:val="20"/>
        </w:rPr>
        <w:t xml:space="preserve">, z zastrzeżeniem </w:t>
      </w:r>
      <w:proofErr w:type="spellStart"/>
      <w:r w:rsidR="00CF2738">
        <w:rPr>
          <w:rFonts w:ascii="Arial" w:hAnsi="Arial" w:cs="Arial"/>
          <w:sz w:val="20"/>
          <w:szCs w:val="20"/>
        </w:rPr>
        <w:t>ppkt</w:t>
      </w:r>
      <w:proofErr w:type="spellEnd"/>
      <w:r w:rsidR="005239B8">
        <w:rPr>
          <w:rFonts w:ascii="Arial" w:hAnsi="Arial" w:cs="Arial"/>
          <w:sz w:val="20"/>
          <w:szCs w:val="20"/>
        </w:rPr>
        <w:t>.</w:t>
      </w:r>
      <w:r w:rsidR="00CF2738">
        <w:rPr>
          <w:rFonts w:ascii="Arial" w:hAnsi="Arial" w:cs="Arial"/>
          <w:sz w:val="20"/>
          <w:szCs w:val="20"/>
        </w:rPr>
        <w:t xml:space="preserve"> 17) poniżej.</w:t>
      </w:r>
    </w:p>
    <w:p w14:paraId="62C5168E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W terminie do </w:t>
      </w:r>
      <w:r w:rsidRPr="00075AC1">
        <w:rPr>
          <w:rFonts w:ascii="Arial" w:hAnsi="Arial" w:cs="Arial"/>
          <w:sz w:val="20"/>
          <w:szCs w:val="20"/>
        </w:rPr>
        <w:t>2 godzin</w:t>
      </w:r>
      <w:r w:rsidRPr="003F19A5">
        <w:rPr>
          <w:rFonts w:ascii="Arial" w:hAnsi="Arial" w:cs="Arial"/>
          <w:sz w:val="20"/>
          <w:szCs w:val="20"/>
        </w:rPr>
        <w:t xml:space="preserve"> od przyjęcia przez Wykonawcę Zgłoszenia w kategorii Awaria lub Błąd krytyczny oraz w terminie do </w:t>
      </w:r>
      <w:r w:rsidRPr="00075AC1">
        <w:rPr>
          <w:rFonts w:ascii="Arial" w:hAnsi="Arial" w:cs="Arial"/>
          <w:sz w:val="20"/>
          <w:szCs w:val="20"/>
        </w:rPr>
        <w:t>4 godzin</w:t>
      </w:r>
      <w:r w:rsidRPr="003F19A5">
        <w:rPr>
          <w:rFonts w:ascii="Arial" w:hAnsi="Arial" w:cs="Arial"/>
          <w:sz w:val="20"/>
          <w:szCs w:val="20"/>
        </w:rPr>
        <w:t xml:space="preserve"> w przypadku pozostałych kategorii Błędów, Wykonawca zobowiązany jest uzupełnić w Zgłoszeniu informację z bieżącej Diagnozy i podać szacunkowy czas naprawy.</w:t>
      </w:r>
    </w:p>
    <w:p w14:paraId="3DFF439E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Pr="00A31E5E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31E5E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31E5E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ym.</w:t>
      </w:r>
      <w:r w:rsidRPr="00A31E5E">
        <w:rPr>
          <w:rFonts w:ascii="Arial" w:hAnsi="Arial" w:cs="Arial"/>
          <w:sz w:val="20"/>
          <w:szCs w:val="20"/>
        </w:rPr>
        <w:t xml:space="preserve"> </w:t>
      </w:r>
    </w:p>
    <w:p w14:paraId="04D1CBCF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Pliki przesyłane w trakcie rozwiązywania lub wysyłane jako rozwiązanie Zgłoszenia muszą być zamieszczone w </w:t>
      </w:r>
      <w:r w:rsidRPr="00A31E5E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3F19A5">
        <w:rPr>
          <w:rFonts w:ascii="Arial" w:hAnsi="Arial" w:cs="Arial"/>
          <w:sz w:val="20"/>
          <w:szCs w:val="20"/>
        </w:rPr>
        <w:t>, jako załączniki lub przekazane Zamawiającemu na nośniku danych.</w:t>
      </w:r>
    </w:p>
    <w:p w14:paraId="7F847BA5" w14:textId="7DD01C31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Zgłoszenie z rozwiązaniem, uzupełnione o dokładny opis sposobu rozwiązania wraz z instrukcją wykonania oraz wskazaniem, czy rozwiązanie stanowi Obejście czy Docelowe rozwiązanie zgłoszenia Wykonawca przekazuje Zamawiającemu w </w:t>
      </w:r>
      <w:r w:rsidRPr="00A31E5E">
        <w:rPr>
          <w:rFonts w:ascii="Arial" w:hAnsi="Arial" w:cs="Arial"/>
          <w:sz w:val="20"/>
          <w:szCs w:val="20"/>
        </w:rPr>
        <w:t>wykorzystywanym przez Zamawiającego systemie zgłoszeniowym</w:t>
      </w:r>
      <w:r>
        <w:rPr>
          <w:rFonts w:ascii="Arial" w:hAnsi="Arial" w:cs="Arial"/>
          <w:sz w:val="20"/>
          <w:szCs w:val="20"/>
        </w:rPr>
        <w:t xml:space="preserve"> lub w przypadku braku dostępności </w:t>
      </w:r>
      <w:r w:rsidRPr="00A31E5E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A31E5E">
        <w:rPr>
          <w:rFonts w:ascii="Arial" w:hAnsi="Arial" w:cs="Arial"/>
          <w:sz w:val="20"/>
          <w:szCs w:val="20"/>
        </w:rPr>
        <w:t xml:space="preserve"> przez Zamawiającego </w:t>
      </w:r>
      <w:r w:rsidR="005B7D7F">
        <w:rPr>
          <w:rFonts w:ascii="Arial" w:hAnsi="Arial" w:cs="Arial"/>
          <w:sz w:val="20"/>
          <w:szCs w:val="20"/>
        </w:rPr>
        <w:t>Systemów</w:t>
      </w:r>
      <w:r w:rsidRPr="00A31E5E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 xml:space="preserve">ego – pocztą elektroniczną. </w:t>
      </w:r>
      <w:r w:rsidRPr="00A31E5E">
        <w:rPr>
          <w:rFonts w:ascii="Arial" w:hAnsi="Arial" w:cs="Arial"/>
          <w:sz w:val="20"/>
          <w:szCs w:val="20"/>
        </w:rPr>
        <w:t xml:space="preserve"> </w:t>
      </w:r>
    </w:p>
    <w:p w14:paraId="188852AB" w14:textId="4511E8E0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Rozwiązanie musi zawierać w szczególności opis rozwiązania, załączniki niezbędne do zastosowania rozwiązania oraz jeżeli ulegają zmianie: kod źródłowy Oprogramowania,</w:t>
      </w:r>
      <w:r w:rsidR="00CF2738">
        <w:rPr>
          <w:rFonts w:ascii="Arial" w:hAnsi="Arial" w:cs="Arial"/>
          <w:sz w:val="20"/>
          <w:szCs w:val="20"/>
        </w:rPr>
        <w:t xml:space="preserve"> którego </w:t>
      </w:r>
      <w:r w:rsidR="00CF2738">
        <w:rPr>
          <w:rFonts w:ascii="Arial" w:hAnsi="Arial" w:cs="Arial"/>
          <w:sz w:val="20"/>
          <w:szCs w:val="20"/>
        </w:rPr>
        <w:lastRenderedPageBreak/>
        <w:t xml:space="preserve">przekazanie nastąpi na zasadach określonych w </w:t>
      </w:r>
      <w:r w:rsidR="00CF2738" w:rsidRPr="00E13264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1A5EE7">
        <w:rPr>
          <w:rFonts w:ascii="Arial" w:hAnsi="Arial" w:cs="Arial"/>
          <w:b/>
          <w:bCs/>
          <w:sz w:val="20"/>
          <w:szCs w:val="20"/>
        </w:rPr>
        <w:t>13</w:t>
      </w:r>
      <w:r w:rsidR="001A5EE7">
        <w:rPr>
          <w:rFonts w:ascii="Arial" w:hAnsi="Arial" w:cs="Arial"/>
          <w:sz w:val="20"/>
          <w:szCs w:val="20"/>
        </w:rPr>
        <w:t xml:space="preserve"> </w:t>
      </w:r>
      <w:r w:rsidR="00CF2738">
        <w:rPr>
          <w:rFonts w:ascii="Arial" w:hAnsi="Arial" w:cs="Arial"/>
          <w:sz w:val="20"/>
          <w:szCs w:val="20"/>
        </w:rPr>
        <w:t>do Umowy,</w:t>
      </w:r>
      <w:r>
        <w:rPr>
          <w:rFonts w:ascii="Arial" w:hAnsi="Arial" w:cs="Arial"/>
          <w:sz w:val="20"/>
          <w:szCs w:val="20"/>
        </w:rPr>
        <w:t xml:space="preserve"> kod wynikowy oprogramowania,</w:t>
      </w:r>
      <w:r w:rsidRPr="003F19A5">
        <w:rPr>
          <w:rFonts w:ascii="Arial" w:hAnsi="Arial" w:cs="Arial"/>
          <w:sz w:val="20"/>
          <w:szCs w:val="20"/>
        </w:rPr>
        <w:t xml:space="preserve"> Dokumentację, biblioteki i listę oprogramowania/ komponentów/ bibliotek programistycznych niezbędnych do kompilacji lub instrukcje doprowadzenia do kodu wynikowego</w:t>
      </w:r>
      <w:r>
        <w:rPr>
          <w:rFonts w:ascii="Arial" w:hAnsi="Arial" w:cs="Arial"/>
          <w:sz w:val="20"/>
          <w:szCs w:val="20"/>
        </w:rPr>
        <w:t xml:space="preserve"> oraz procedury instalacji oprogramowania </w:t>
      </w:r>
      <w:r w:rsidRPr="006E5A6F">
        <w:rPr>
          <w:rFonts w:ascii="Arial" w:hAnsi="Arial" w:cs="Arial"/>
          <w:sz w:val="20"/>
          <w:szCs w:val="20"/>
        </w:rPr>
        <w:t>także w narzędziu Zamawiającego</w:t>
      </w:r>
      <w:r w:rsidRPr="003F19A5">
        <w:rPr>
          <w:rFonts w:ascii="Arial" w:hAnsi="Arial" w:cs="Arial"/>
          <w:sz w:val="20"/>
          <w:szCs w:val="20"/>
        </w:rPr>
        <w:t>.</w:t>
      </w:r>
    </w:p>
    <w:p w14:paraId="40D828FC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pozytywnej weryfikacji przez Zamawiającego rozwiązania, Zamawiający zamyka Zgłoszenie.</w:t>
      </w:r>
    </w:p>
    <w:p w14:paraId="3FA93499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przekazania Zgłoszenia z rozwiązaniem Błędu z zastosowaniem Obejścia, Wykonawca dostarczy Zamawiającemu Docelowe rozwiązanie zgłoszenia, na podstawie kolejnego zarejestrowanego przez Zamawiającego Zgłoszenia w kategorii z pomniejszonym o jeden priorytetem względem Błędu. W przypadku przekazania Zgłoszenia z rozwiązaniem poprzez zastosowanie Obejścia dla Zgłoszenia w kategorii Błąd drobny kolejne Zgłoszenie zostanie zarejestrowane w tej samej kategorii z tym samym priorytetem.</w:t>
      </w:r>
    </w:p>
    <w:p w14:paraId="59539E62" w14:textId="5B1FB10A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pozytywnej weryfikacji przez Zamawiającego rozwiązania z zastosowaniem Obejścia,</w:t>
      </w:r>
      <w:r>
        <w:rPr>
          <w:rFonts w:ascii="Arial" w:hAnsi="Arial" w:cs="Arial"/>
          <w:sz w:val="20"/>
          <w:szCs w:val="20"/>
        </w:rPr>
        <w:t xml:space="preserve"> Administrator </w:t>
      </w:r>
      <w:r w:rsidR="005B7D7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lub osoba przez niego wskazana</w:t>
      </w:r>
      <w:r w:rsidRPr="003F19A5">
        <w:rPr>
          <w:rFonts w:ascii="Arial" w:hAnsi="Arial" w:cs="Arial"/>
          <w:sz w:val="20"/>
          <w:szCs w:val="20"/>
        </w:rPr>
        <w:t xml:space="preserve"> rejestruje kolejne Zgłoszenie wskazując:</w:t>
      </w:r>
    </w:p>
    <w:p w14:paraId="77EFF668" w14:textId="77777777" w:rsidR="00685898" w:rsidRPr="003F19A5" w:rsidRDefault="00685898" w:rsidP="00685898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kategorię Błędu zgodnie z opisem w Tabeli 1; </w:t>
      </w:r>
    </w:p>
    <w:p w14:paraId="4BCCE7B2" w14:textId="77777777" w:rsidR="00685898" w:rsidRPr="003F19A5" w:rsidRDefault="00685898" w:rsidP="00685898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numer zamkniętego Zgłoszenia Błędu, w którym Wykonawca przekazał Zgłoszenie z rozwiązaniem poprzez zastosowanie Obejścia.</w:t>
      </w:r>
    </w:p>
    <w:p w14:paraId="0EE17182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braku pozytywnej weryfikacji przez Zamawiającego sposobu rozwiązania, Zamawiający aktualizuje Zgłoszenie podając opis dotyczący braku skuteczności sposobu rozwiązania i przekazuje Zgłoszenie do Wykonawcy.</w:t>
      </w:r>
    </w:p>
    <w:p w14:paraId="79CC3388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Ponowne przekazanie Zgłoszenia do Wykonawcy nie powoduje wydłużenia czasu realizacji na rozwiązanie Zgłoszenia zgodnie z Tabelą nr 1, </w:t>
      </w:r>
    </w:p>
    <w:p w14:paraId="29E1E829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 zgodnie z Tabelą nr 1.</w:t>
      </w:r>
    </w:p>
    <w:p w14:paraId="5A943B31" w14:textId="7F4496E1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Czas realizacji Zgłoszenia przez Wykonawcę, liczony jest od chwili (</w:t>
      </w:r>
      <w:proofErr w:type="spellStart"/>
      <w:r w:rsidRPr="003F19A5">
        <w:rPr>
          <w:rFonts w:ascii="Arial" w:hAnsi="Arial" w:cs="Arial"/>
          <w:sz w:val="20"/>
          <w:szCs w:val="20"/>
        </w:rPr>
        <w:t>yyyy-mm-dd-hh:mm</w:t>
      </w:r>
      <w:proofErr w:type="spellEnd"/>
      <w:r w:rsidRPr="003F19A5">
        <w:rPr>
          <w:rFonts w:ascii="Arial" w:hAnsi="Arial" w:cs="Arial"/>
          <w:sz w:val="20"/>
          <w:szCs w:val="20"/>
        </w:rPr>
        <w:t xml:space="preserve"> gdzie: </w:t>
      </w:r>
      <w:proofErr w:type="spellStart"/>
      <w:r w:rsidRPr="003F19A5">
        <w:rPr>
          <w:rFonts w:ascii="Arial" w:hAnsi="Arial" w:cs="Arial"/>
          <w:sz w:val="20"/>
          <w:szCs w:val="20"/>
        </w:rPr>
        <w:t>yyyy</w:t>
      </w:r>
      <w:proofErr w:type="spellEnd"/>
      <w:r w:rsidRPr="003F19A5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3F19A5">
        <w:rPr>
          <w:rFonts w:ascii="Arial" w:hAnsi="Arial" w:cs="Arial"/>
          <w:sz w:val="20"/>
          <w:szCs w:val="20"/>
        </w:rPr>
        <w:t>dd</w:t>
      </w:r>
      <w:proofErr w:type="spellEnd"/>
      <w:r w:rsidRPr="003F19A5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3F19A5">
        <w:rPr>
          <w:rFonts w:ascii="Arial" w:hAnsi="Arial" w:cs="Arial"/>
          <w:sz w:val="20"/>
          <w:szCs w:val="20"/>
        </w:rPr>
        <w:t>hh</w:t>
      </w:r>
      <w:proofErr w:type="spellEnd"/>
      <w:r w:rsidRPr="003F19A5">
        <w:rPr>
          <w:rFonts w:ascii="Arial" w:hAnsi="Arial" w:cs="Arial"/>
          <w:sz w:val="20"/>
          <w:szCs w:val="20"/>
        </w:rPr>
        <w:t xml:space="preserve">- określa godzinę w danym dniu, mm- określa minutę w godzinie) przyjęcia przez Wykonawcę Zgłoszenia do realizacji zgodnie z pkt </w:t>
      </w:r>
      <w:r w:rsidR="00DF69DF">
        <w:rPr>
          <w:rFonts w:ascii="Arial" w:hAnsi="Arial" w:cs="Arial"/>
          <w:sz w:val="20"/>
          <w:szCs w:val="20"/>
        </w:rPr>
        <w:t>2</w:t>
      </w:r>
      <w:r w:rsidRPr="003F19A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F19A5">
        <w:rPr>
          <w:rFonts w:ascii="Arial" w:hAnsi="Arial" w:cs="Arial"/>
          <w:sz w:val="20"/>
          <w:szCs w:val="20"/>
        </w:rPr>
        <w:t>ppkt</w:t>
      </w:r>
      <w:proofErr w:type="spellEnd"/>
      <w:r w:rsidRPr="003F19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</w:t>
      </w:r>
      <w:r w:rsidRPr="003F19A5">
        <w:rPr>
          <w:rFonts w:ascii="Arial" w:hAnsi="Arial" w:cs="Arial"/>
          <w:sz w:val="20"/>
          <w:szCs w:val="20"/>
        </w:rPr>
        <w:t xml:space="preserve"> (bez okresów, kiedy Zgłoszenie pozostawało po stronie Zamawiającego), do momentu przekazania rozwiązanego Zgłoszenia do Zamawiającego. </w:t>
      </w:r>
    </w:p>
    <w:p w14:paraId="03AFBFE4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3F19A5">
        <w:rPr>
          <w:rFonts w:ascii="Arial" w:hAnsi="Arial" w:cs="Arial"/>
          <w:sz w:val="20"/>
          <w:szCs w:val="20"/>
        </w:rPr>
        <w:t>yyyy-mm-dd-hh:mm</w:t>
      </w:r>
      <w:proofErr w:type="spellEnd"/>
      <w:r w:rsidRPr="003F19A5">
        <w:rPr>
          <w:rFonts w:ascii="Arial" w:hAnsi="Arial" w:cs="Arial"/>
          <w:sz w:val="20"/>
          <w:szCs w:val="20"/>
        </w:rPr>
        <w:t>) rozwiązanego Zgłoszenia do Zamawiającego jest uznawany za zakończenie Zgłoszenia pod warunkiem zamknięcia Zgłoszenia przez Zamawiającego.</w:t>
      </w:r>
    </w:p>
    <w:p w14:paraId="08612F53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lub Zamawiającemu, Zamawiający potraktuje jako uchybienie. </w:t>
      </w:r>
    </w:p>
    <w:p w14:paraId="13613E0D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lastRenderedPageBreak/>
        <w:t>W przypadku każdego dodatkowego przekazywania Zgłoszenia między Zamawiającym a Wykonawcą, czas przebywania Zgłoszenia po stronie Zamawiającego również nie powoduje wydłużenia czasu realizacji na rozwiązanie Zgłoszenia zgodnie z Tabelą nr 1.</w:t>
      </w:r>
    </w:p>
    <w:p w14:paraId="1496235C" w14:textId="4AB854BE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Jeżeli do realizacji Zgłoszenia niezbędne jest dostarczenie Zamawiającemu </w:t>
      </w:r>
      <w:r>
        <w:rPr>
          <w:rFonts w:ascii="Arial" w:hAnsi="Arial" w:cs="Arial"/>
          <w:sz w:val="20"/>
          <w:szCs w:val="20"/>
        </w:rPr>
        <w:t xml:space="preserve">kolejnej </w:t>
      </w:r>
      <w:r w:rsidRPr="003F19A5">
        <w:rPr>
          <w:rFonts w:ascii="Arial" w:hAnsi="Arial" w:cs="Arial"/>
          <w:sz w:val="20"/>
          <w:szCs w:val="20"/>
        </w:rPr>
        <w:t xml:space="preserve">wersji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 nowym Numerem wersji </w:t>
      </w:r>
      <w:r w:rsidR="005B7D7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, </w:t>
      </w:r>
      <w:r w:rsidRPr="003F19A5">
        <w:rPr>
          <w:rFonts w:ascii="Arial" w:hAnsi="Arial" w:cs="Arial"/>
          <w:sz w:val="20"/>
          <w:szCs w:val="20"/>
        </w:rPr>
        <w:t xml:space="preserve">będzie ona realizowana zgodnie z procedurą opisaną w </w:t>
      </w:r>
      <w:r w:rsidRPr="003F19A5">
        <w:rPr>
          <w:rFonts w:ascii="Arial" w:hAnsi="Arial" w:cs="Arial"/>
          <w:b/>
          <w:sz w:val="20"/>
          <w:szCs w:val="20"/>
        </w:rPr>
        <w:t xml:space="preserve">Załączniku nr </w:t>
      </w:r>
      <w:r w:rsidR="001A5EE7">
        <w:rPr>
          <w:rFonts w:ascii="Arial" w:hAnsi="Arial" w:cs="Arial"/>
          <w:b/>
          <w:sz w:val="20"/>
          <w:szCs w:val="20"/>
        </w:rPr>
        <w:t>6</w:t>
      </w:r>
      <w:r w:rsidR="001A5EE7" w:rsidRPr="003F19A5">
        <w:rPr>
          <w:rFonts w:ascii="Arial" w:hAnsi="Arial" w:cs="Arial"/>
          <w:sz w:val="20"/>
          <w:szCs w:val="20"/>
        </w:rPr>
        <w:t xml:space="preserve"> </w:t>
      </w:r>
      <w:r w:rsidRPr="003F19A5">
        <w:rPr>
          <w:rFonts w:ascii="Arial" w:hAnsi="Arial" w:cs="Arial"/>
          <w:sz w:val="20"/>
          <w:szCs w:val="20"/>
        </w:rPr>
        <w:t xml:space="preserve">do Umowy. Zakończenie Zgłoszenia następuje w chwili podpisania protokołu odbioru Nowej wersji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 xml:space="preserve"> zgodnie z </w:t>
      </w:r>
      <w:r w:rsidRPr="003F19A5">
        <w:rPr>
          <w:rFonts w:ascii="Arial" w:hAnsi="Arial" w:cs="Arial"/>
          <w:b/>
          <w:sz w:val="20"/>
          <w:szCs w:val="20"/>
        </w:rPr>
        <w:t xml:space="preserve">Załącznikiem nr </w:t>
      </w:r>
      <w:r w:rsidR="001A5EE7">
        <w:rPr>
          <w:rFonts w:ascii="Arial" w:hAnsi="Arial" w:cs="Arial"/>
          <w:b/>
          <w:sz w:val="20"/>
          <w:szCs w:val="20"/>
        </w:rPr>
        <w:t>6</w:t>
      </w:r>
      <w:r w:rsidR="001A5EE7" w:rsidRPr="003F19A5">
        <w:rPr>
          <w:rFonts w:ascii="Arial" w:hAnsi="Arial" w:cs="Arial"/>
          <w:b/>
          <w:sz w:val="20"/>
          <w:szCs w:val="20"/>
        </w:rPr>
        <w:t xml:space="preserve"> </w:t>
      </w:r>
      <w:r w:rsidRPr="003F19A5">
        <w:rPr>
          <w:rFonts w:ascii="Arial" w:hAnsi="Arial" w:cs="Arial"/>
          <w:sz w:val="20"/>
          <w:szCs w:val="20"/>
        </w:rPr>
        <w:t xml:space="preserve">do Umowy, z zachowaniem terminów określonych w </w:t>
      </w:r>
      <w:r w:rsidRPr="003F19A5">
        <w:rPr>
          <w:rFonts w:ascii="Arial" w:hAnsi="Arial" w:cs="Arial"/>
          <w:b/>
          <w:sz w:val="20"/>
          <w:szCs w:val="20"/>
        </w:rPr>
        <w:t xml:space="preserve">Załączniku nr </w:t>
      </w:r>
      <w:r w:rsidR="001A5EE7">
        <w:rPr>
          <w:rFonts w:ascii="Arial" w:hAnsi="Arial" w:cs="Arial"/>
          <w:b/>
          <w:sz w:val="20"/>
          <w:szCs w:val="20"/>
        </w:rPr>
        <w:t>3</w:t>
      </w:r>
      <w:r w:rsidR="001A5EE7" w:rsidRPr="003F19A5">
        <w:rPr>
          <w:rFonts w:ascii="Arial" w:hAnsi="Arial" w:cs="Arial"/>
          <w:b/>
          <w:sz w:val="20"/>
          <w:szCs w:val="20"/>
        </w:rPr>
        <w:t xml:space="preserve"> </w:t>
      </w:r>
      <w:r w:rsidRPr="003F19A5">
        <w:rPr>
          <w:rFonts w:ascii="Arial" w:hAnsi="Arial" w:cs="Arial"/>
          <w:sz w:val="20"/>
          <w:szCs w:val="20"/>
        </w:rPr>
        <w:t xml:space="preserve">do Umowy. W wyjątkowych sytuacjach, </w:t>
      </w:r>
      <w:r>
        <w:rPr>
          <w:rFonts w:ascii="Arial" w:hAnsi="Arial" w:cs="Arial"/>
          <w:sz w:val="20"/>
          <w:szCs w:val="20"/>
        </w:rPr>
        <w:t xml:space="preserve">w których będzie dostarczana Nowa wersja </w:t>
      </w:r>
      <w:r w:rsidR="005B7D7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i </w:t>
      </w:r>
      <w:r w:rsidRPr="003F19A5">
        <w:rPr>
          <w:rFonts w:ascii="Arial" w:hAnsi="Arial" w:cs="Arial"/>
          <w:sz w:val="20"/>
          <w:szCs w:val="20"/>
        </w:rPr>
        <w:t xml:space="preserve">na uzasadniony wniosek Wykonawcy termin realizacji Zgłoszenia może zostać wydłużony po wyrażeniu zgody przez Zamawiającego. Rozliczenie wykonania wersji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 xml:space="preserve"> wynikającej z konieczności naprawy Błędu będzie rozliczane na zasadach realizacji usług określonych w § 2</w:t>
      </w:r>
      <w:r w:rsidRPr="003F19A5">
        <w:rPr>
          <w:rFonts w:ascii="Arial" w:hAnsi="Arial" w:cs="Arial"/>
          <w:b/>
          <w:sz w:val="20"/>
          <w:szCs w:val="20"/>
        </w:rPr>
        <w:t xml:space="preserve"> </w:t>
      </w:r>
      <w:r w:rsidRPr="003F19A5">
        <w:rPr>
          <w:rFonts w:ascii="Arial" w:hAnsi="Arial" w:cs="Arial"/>
          <w:sz w:val="20"/>
          <w:szCs w:val="20"/>
        </w:rPr>
        <w:t xml:space="preserve">ust. 1 pkt 1) </w:t>
      </w:r>
      <w:r>
        <w:rPr>
          <w:rFonts w:ascii="Arial" w:hAnsi="Arial" w:cs="Arial"/>
          <w:sz w:val="20"/>
          <w:szCs w:val="20"/>
        </w:rPr>
        <w:t>U</w:t>
      </w:r>
      <w:r w:rsidRPr="003F19A5">
        <w:rPr>
          <w:rFonts w:ascii="Arial" w:hAnsi="Arial" w:cs="Arial"/>
          <w:sz w:val="20"/>
          <w:szCs w:val="20"/>
        </w:rPr>
        <w:t xml:space="preserve">mowy. </w:t>
      </w:r>
    </w:p>
    <w:p w14:paraId="5ED74175" w14:textId="77777777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Wdrożenia rozwiązań Zgłoszeń wykonywane będą przez Zamawiającego, </w:t>
      </w:r>
      <w:r w:rsidRPr="00E66214">
        <w:rPr>
          <w:rFonts w:ascii="Arial" w:hAnsi="Arial" w:cs="Arial"/>
          <w:sz w:val="20"/>
          <w:szCs w:val="20"/>
        </w:rPr>
        <w:t>zlecane Wykonawcy</w:t>
      </w:r>
      <w:r w:rsidRPr="003F19A5">
        <w:rPr>
          <w:rFonts w:ascii="Arial" w:hAnsi="Arial" w:cs="Arial"/>
          <w:sz w:val="20"/>
          <w:szCs w:val="20"/>
        </w:rPr>
        <w:t xml:space="preserve"> lub innym podmiotom w terminie dogodnym dla Zamawiającego na podstawie dostarczonych przez Wykonawcę w ramach realizacji Zgłoszenia dokumentów i skryptów wraz z odpowiednimi procedurami. Na żądanie Zamawiającego, Wykonawca zapewni asystę przedstawiciela Wykonawcy przy wdrażaniu, obiorze usługi lub wykonaniu naprawy oraz zapewni pomoc zdalną.</w:t>
      </w:r>
    </w:p>
    <w:p w14:paraId="02F718D3" w14:textId="46F44C3B" w:rsidR="00685898" w:rsidRPr="003F19A5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Na każdym etapie Zgłoszenia Zamawiający ma prawo zlecić Wykonawcy wdrożenie rozwiązania i wykonania naprawy. W przypadku zlecenia Wykonawcy usunięcia Błędów oraz ich skutków  oraz skutków awarii sprzętu dla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 xml:space="preserve"> , a także wszelkich negatywnych skutków spowodowanych korzystaniem z błędnie działających wersji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 xml:space="preserve"> Wykonawca zrealizuje w siedzibie wskazanej przez Zamawiającego, w tym w szczególności instalację wszystkich niezbędnych elementów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>:</w:t>
      </w:r>
    </w:p>
    <w:p w14:paraId="5C7FF8AB" w14:textId="251D5FB5" w:rsidR="00685898" w:rsidRPr="003F19A5" w:rsidRDefault="00685898" w:rsidP="00685898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odtworzenie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 xml:space="preserve"> z backupu,</w:t>
      </w:r>
    </w:p>
    <w:p w14:paraId="3473A3CC" w14:textId="72ED6849" w:rsidR="00685898" w:rsidRPr="003F19A5" w:rsidRDefault="00685898" w:rsidP="00685898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konfigurację serwerów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>,</w:t>
      </w:r>
    </w:p>
    <w:p w14:paraId="535F9443" w14:textId="18C6A7F1" w:rsidR="00685898" w:rsidRPr="003F19A5" w:rsidRDefault="00685898" w:rsidP="00685898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odtworzenie bazy danych </w:t>
      </w:r>
      <w:r w:rsidR="005B7D7F">
        <w:rPr>
          <w:rFonts w:ascii="Arial" w:hAnsi="Arial" w:cs="Arial"/>
          <w:sz w:val="20"/>
          <w:szCs w:val="20"/>
        </w:rPr>
        <w:t>Systemów</w:t>
      </w:r>
    </w:p>
    <w:p w14:paraId="14C7AF4D" w14:textId="18257FED" w:rsidR="00685898" w:rsidRPr="003F19A5" w:rsidRDefault="00685898" w:rsidP="00685898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naprawę lub modyfikację bazy danych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>;</w:t>
      </w:r>
    </w:p>
    <w:p w14:paraId="4B9CD219" w14:textId="71A9637D" w:rsidR="00685898" w:rsidRPr="003F19A5" w:rsidRDefault="00685898" w:rsidP="00685898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naprawę lub modyfikację aplikacji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>.</w:t>
      </w:r>
    </w:p>
    <w:p w14:paraId="5A34DA9A" w14:textId="77777777" w:rsidR="00685898" w:rsidRDefault="00685898" w:rsidP="00685898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66214">
        <w:rPr>
          <w:rFonts w:ascii="Arial" w:hAnsi="Arial" w:cs="Arial"/>
          <w:sz w:val="20"/>
          <w:szCs w:val="20"/>
        </w:rPr>
        <w:t xml:space="preserve">W celu realizacji Błędów związanych z naprawą danych w bazie danych lub modyfikacją bazy danych Wykonawca przygotuje skrypty naprawcze wraz z odpowiednimi procedurami, które wykonywane będą zgodnie z opisem w </w:t>
      </w:r>
      <w:proofErr w:type="spellStart"/>
      <w:r w:rsidRPr="00E66214">
        <w:rPr>
          <w:rFonts w:ascii="Arial" w:hAnsi="Arial" w:cs="Arial"/>
          <w:sz w:val="20"/>
          <w:szCs w:val="20"/>
        </w:rPr>
        <w:t>ppkt</w:t>
      </w:r>
      <w:proofErr w:type="spellEnd"/>
      <w:r w:rsidRPr="00E66214">
        <w:rPr>
          <w:rFonts w:ascii="Arial" w:hAnsi="Arial" w:cs="Arial"/>
          <w:sz w:val="20"/>
          <w:szCs w:val="20"/>
        </w:rPr>
        <w:t xml:space="preserve"> 20).</w:t>
      </w:r>
    </w:p>
    <w:p w14:paraId="38B337C3" w14:textId="77777777" w:rsidR="00685898" w:rsidRPr="00E66214" w:rsidRDefault="00685898" w:rsidP="00685898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4E6F0A4E" w14:textId="77777777" w:rsidR="00685898" w:rsidRPr="003F19A5" w:rsidRDefault="00685898" w:rsidP="00685898">
      <w:pPr>
        <w:numPr>
          <w:ilvl w:val="0"/>
          <w:numId w:val="23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Raport Zgłoszeń</w:t>
      </w:r>
    </w:p>
    <w:p w14:paraId="14EB43B5" w14:textId="77777777" w:rsidR="00685898" w:rsidRPr="003F19A5" w:rsidRDefault="00685898" w:rsidP="00685898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Wykonawca przedstawi podpisany raport ze Zgłoszeń zawierający minimum:</w:t>
      </w:r>
    </w:p>
    <w:p w14:paraId="2091236A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nazwę raportu,</w:t>
      </w:r>
    </w:p>
    <w:p w14:paraId="7B0856DF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nazwę modułu, </w:t>
      </w:r>
    </w:p>
    <w:p w14:paraId="09F9A027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identyfikator Zgłoszenia,</w:t>
      </w:r>
    </w:p>
    <w:p w14:paraId="4881A473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status Zgłoszenia</w:t>
      </w:r>
      <w:r>
        <w:rPr>
          <w:rFonts w:ascii="Arial" w:hAnsi="Arial" w:cs="Arial"/>
          <w:sz w:val="20"/>
          <w:szCs w:val="20"/>
        </w:rPr>
        <w:t xml:space="preserve"> z uwzględnieniem Zgłoszeń zakończonych i Zgłoszeń w trakcie realizacji,</w:t>
      </w:r>
    </w:p>
    <w:p w14:paraId="308EB708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kategoria Błędu, </w:t>
      </w:r>
    </w:p>
    <w:p w14:paraId="6E106CEB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lastRenderedPageBreak/>
        <w:t>Typ zgłoszenia,</w:t>
      </w:r>
    </w:p>
    <w:p w14:paraId="072F6A5C" w14:textId="0A5A9BB0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w przypadku Zgłoszeń za pomocą </w:t>
      </w:r>
      <w:r w:rsidRPr="00EC2AAD">
        <w:rPr>
          <w:rFonts w:ascii="Arial" w:hAnsi="Arial" w:cs="Arial"/>
          <w:sz w:val="20"/>
          <w:szCs w:val="20"/>
        </w:rPr>
        <w:t xml:space="preserve">wykorzystywanego przez Zamawiającego </w:t>
      </w:r>
      <w:r w:rsidR="005B7D7F">
        <w:rPr>
          <w:rFonts w:ascii="Arial" w:hAnsi="Arial" w:cs="Arial"/>
          <w:sz w:val="20"/>
          <w:szCs w:val="20"/>
        </w:rPr>
        <w:t>Systemów</w:t>
      </w:r>
      <w:r w:rsidRPr="00EC2AAD">
        <w:rPr>
          <w:rFonts w:ascii="Arial" w:hAnsi="Arial" w:cs="Arial"/>
          <w:sz w:val="20"/>
          <w:szCs w:val="20"/>
        </w:rPr>
        <w:t xml:space="preserve"> zgłoszeniowego</w:t>
      </w:r>
      <w:r w:rsidRPr="003F19A5">
        <w:rPr>
          <w:rFonts w:ascii="Arial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3F19A5">
        <w:rPr>
          <w:rFonts w:ascii="Arial" w:hAnsi="Arial" w:cs="Arial"/>
          <w:sz w:val="20"/>
          <w:szCs w:val="20"/>
        </w:rPr>
        <w:t>yyyy-mm-dd-hh:mm</w:t>
      </w:r>
      <w:proofErr w:type="spellEnd"/>
      <w:r w:rsidRPr="003F19A5">
        <w:rPr>
          <w:rFonts w:ascii="Arial" w:hAnsi="Arial" w:cs="Arial"/>
          <w:sz w:val="20"/>
          <w:szCs w:val="20"/>
        </w:rPr>
        <w:t>),</w:t>
      </w:r>
    </w:p>
    <w:p w14:paraId="41100FFB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Zgłoszeń za pomocą poczty elektronicznej lub telefonicznie: datę i godzinę otrzymania Zgłoszenia przez Wykonawcę (</w:t>
      </w:r>
      <w:proofErr w:type="spellStart"/>
      <w:r w:rsidRPr="003F19A5">
        <w:rPr>
          <w:rFonts w:ascii="Arial" w:hAnsi="Arial" w:cs="Arial"/>
          <w:sz w:val="20"/>
          <w:szCs w:val="20"/>
        </w:rPr>
        <w:t>yyyy-mm-dd-hh:mm</w:t>
      </w:r>
      <w:proofErr w:type="spellEnd"/>
      <w:r w:rsidRPr="003F19A5">
        <w:rPr>
          <w:rFonts w:ascii="Arial" w:hAnsi="Arial" w:cs="Arial"/>
          <w:sz w:val="20"/>
          <w:szCs w:val="20"/>
        </w:rPr>
        <w:t>),</w:t>
      </w:r>
    </w:p>
    <w:p w14:paraId="2041F1BE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1CE3CC89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imię i nazwisko osoby rozwiązującej Zgłoszenie,</w:t>
      </w:r>
    </w:p>
    <w:p w14:paraId="6A2A5452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3F19A5">
        <w:rPr>
          <w:rFonts w:ascii="Arial" w:hAnsi="Arial" w:cs="Arial"/>
          <w:sz w:val="20"/>
          <w:szCs w:val="20"/>
        </w:rPr>
        <w:t>yyyy-mm-dd-hh:mm</w:t>
      </w:r>
      <w:proofErr w:type="spellEnd"/>
      <w:r w:rsidRPr="003F19A5">
        <w:rPr>
          <w:rFonts w:ascii="Arial" w:hAnsi="Arial" w:cs="Arial"/>
          <w:sz w:val="20"/>
          <w:szCs w:val="20"/>
        </w:rPr>
        <w:t>),</w:t>
      </w:r>
    </w:p>
    <w:p w14:paraId="74F1C299" w14:textId="77777777" w:rsidR="00685898" w:rsidRPr="0022321B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321B">
        <w:rPr>
          <w:rFonts w:ascii="Arial" w:hAnsi="Arial" w:cs="Arial"/>
          <w:sz w:val="20"/>
          <w:szCs w:val="20"/>
        </w:rPr>
        <w:t>liczbę rozpoczętych godzin zegarowych opóźnienia czasu naprawy w przypadku Awarii lub Błędów krytycznych wskazanych odpowiednio w punkcie 8 w tabeli nr 1, (jeśli dotyczy) liczonych w oknie 24x7,</w:t>
      </w:r>
    </w:p>
    <w:p w14:paraId="79C36E9A" w14:textId="77777777" w:rsidR="00685898" w:rsidRPr="00BF1B8A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F1B8A">
        <w:rPr>
          <w:rFonts w:ascii="Arial" w:hAnsi="Arial" w:cs="Arial"/>
          <w:sz w:val="20"/>
          <w:szCs w:val="20"/>
        </w:rPr>
        <w:t xml:space="preserve">liczba rozpoczętych </w:t>
      </w:r>
      <w:r>
        <w:rPr>
          <w:rFonts w:ascii="Arial" w:hAnsi="Arial" w:cs="Arial"/>
          <w:sz w:val="20"/>
          <w:szCs w:val="20"/>
        </w:rPr>
        <w:t xml:space="preserve">godzin </w:t>
      </w:r>
      <w:r w:rsidRPr="00BF1B8A">
        <w:rPr>
          <w:rFonts w:ascii="Arial" w:hAnsi="Arial" w:cs="Arial"/>
          <w:sz w:val="20"/>
          <w:szCs w:val="20"/>
        </w:rPr>
        <w:t>zegarowych</w:t>
      </w:r>
      <w:r>
        <w:rPr>
          <w:rFonts w:ascii="Arial" w:hAnsi="Arial" w:cs="Arial"/>
          <w:sz w:val="20"/>
          <w:szCs w:val="20"/>
        </w:rPr>
        <w:t xml:space="preserve"> </w:t>
      </w:r>
      <w:r w:rsidRPr="00BF1B8A">
        <w:rPr>
          <w:rFonts w:ascii="Arial" w:hAnsi="Arial" w:cs="Arial"/>
          <w:sz w:val="20"/>
          <w:szCs w:val="20"/>
        </w:rPr>
        <w:t>opóźnienia czasu naprawy w przypadku Błędu zwykłego lub drobnego wskazanych odpowiednio w punkcie 8 w tabeli nr 1, (jeśli dotyczy), liczonych w oknie 7.30-16.30, 5 Dni roboczych w tygodniu,</w:t>
      </w:r>
    </w:p>
    <w:p w14:paraId="5976F012" w14:textId="51136A5B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sposób rozwiązania Zgłoszenia i informację o aktualizacji Dokumentacji </w:t>
      </w:r>
      <w:r w:rsidR="005B7D7F">
        <w:rPr>
          <w:rFonts w:ascii="Arial" w:hAnsi="Arial" w:cs="Arial"/>
          <w:sz w:val="20"/>
          <w:szCs w:val="20"/>
        </w:rPr>
        <w:t>Systemów</w:t>
      </w:r>
      <w:r w:rsidRPr="003F19A5">
        <w:rPr>
          <w:rFonts w:ascii="Arial" w:hAnsi="Arial" w:cs="Arial"/>
          <w:sz w:val="20"/>
          <w:szCs w:val="20"/>
        </w:rPr>
        <w:t>,</w:t>
      </w:r>
    </w:p>
    <w:p w14:paraId="42E4D28F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opis zmian wprowadzonych do bazy danych,</w:t>
      </w:r>
    </w:p>
    <w:p w14:paraId="5F6E80A1" w14:textId="77777777" w:rsidR="00685898" w:rsidRPr="003F19A5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wnioski dotyczące działań prewencyjnych zalecanych do podjęcia w związku z analizą Zgłoszenia; zmierzających do uniknięcia Błędów w przyszłości,</w:t>
      </w:r>
    </w:p>
    <w:p w14:paraId="2D4981AC" w14:textId="77777777" w:rsidR="00685898" w:rsidRDefault="00685898" w:rsidP="00685898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ewentualne uwagi.</w:t>
      </w:r>
    </w:p>
    <w:p w14:paraId="78006D83" w14:textId="77777777" w:rsidR="00685898" w:rsidRPr="003F19A5" w:rsidRDefault="00685898" w:rsidP="00685898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4376261D" w14:textId="77777777" w:rsidR="00685898" w:rsidRPr="003F19A5" w:rsidRDefault="00685898" w:rsidP="00685898">
      <w:pPr>
        <w:numPr>
          <w:ilvl w:val="0"/>
          <w:numId w:val="23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Rozliczenie usługi</w:t>
      </w:r>
    </w:p>
    <w:p w14:paraId="26A0F330" w14:textId="072F8282" w:rsidR="00685898" w:rsidRPr="003F19A5" w:rsidRDefault="00685898" w:rsidP="00685898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Wykonawca przedstawia Zamawiającemu podpisany raport Zgłoszeń w cyklu miesięcznym, najpóźniej 5 Dnia roboczego po zakończeniu miesiąca kalendarzowego </w:t>
      </w:r>
      <w:r>
        <w:rPr>
          <w:rFonts w:ascii="Arial" w:hAnsi="Arial" w:cs="Arial"/>
          <w:sz w:val="20"/>
          <w:szCs w:val="20"/>
        </w:rPr>
        <w:t>w wersji elektronicznej</w:t>
      </w:r>
      <w:r w:rsidR="00D66A7D">
        <w:rPr>
          <w:rFonts w:ascii="Arial" w:hAnsi="Arial" w:cs="Arial"/>
          <w:sz w:val="20"/>
          <w:szCs w:val="20"/>
        </w:rPr>
        <w:t xml:space="preserve"> </w:t>
      </w:r>
      <w:r w:rsidR="00D66A7D" w:rsidRPr="00D66A7D">
        <w:rPr>
          <w:rFonts w:ascii="Arial" w:hAnsi="Arial" w:cs="Arial"/>
          <w:sz w:val="20"/>
          <w:szCs w:val="20"/>
        </w:rPr>
        <w:t>albo papierowej (według wskazania Zamawiającego)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079E4B50" w14:textId="4E15E20B" w:rsidR="00685898" w:rsidRPr="003F19A5" w:rsidRDefault="00685898" w:rsidP="00685898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Zamawiający w terminie do 10 Dni roboczych od przedstawienia ww. raportu potwierdza kompletność i poprawność przedstawionego raportu lub zgłasza do niego uwagi</w:t>
      </w:r>
      <w:r w:rsidR="00D66A7D">
        <w:rPr>
          <w:rFonts w:ascii="Arial" w:hAnsi="Arial" w:cs="Arial"/>
          <w:sz w:val="20"/>
          <w:szCs w:val="20"/>
        </w:rPr>
        <w:t>.</w:t>
      </w:r>
    </w:p>
    <w:p w14:paraId="5EBBEB7E" w14:textId="77777777" w:rsidR="00685898" w:rsidRPr="003F19A5" w:rsidRDefault="00685898" w:rsidP="00685898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6A4619C9" w14:textId="2E918634" w:rsidR="00685898" w:rsidRPr="003F19A5" w:rsidRDefault="00685898" w:rsidP="00685898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Zaakceptowany bez uwag raport Zgłoszeń</w:t>
      </w:r>
      <w:r>
        <w:rPr>
          <w:rFonts w:ascii="Arial" w:hAnsi="Arial" w:cs="Arial"/>
          <w:sz w:val="20"/>
          <w:szCs w:val="20"/>
        </w:rPr>
        <w:t xml:space="preserve"> w wersji elektronicznej </w:t>
      </w:r>
      <w:r w:rsidR="00D66A7D" w:rsidRPr="00D66A7D">
        <w:rPr>
          <w:rFonts w:ascii="Arial" w:hAnsi="Arial" w:cs="Arial"/>
          <w:sz w:val="20"/>
          <w:szCs w:val="20"/>
        </w:rPr>
        <w:t>albo papierowej (według wskazania Zamawiającego)</w:t>
      </w:r>
      <w:r w:rsidR="00D66A7D">
        <w:rPr>
          <w:rFonts w:ascii="Arial" w:hAnsi="Arial" w:cs="Arial"/>
          <w:sz w:val="20"/>
          <w:szCs w:val="20"/>
        </w:rPr>
        <w:t xml:space="preserve"> </w:t>
      </w:r>
      <w:r w:rsidRPr="003F19A5">
        <w:rPr>
          <w:rFonts w:ascii="Arial" w:hAnsi="Arial" w:cs="Arial"/>
          <w:sz w:val="20"/>
          <w:szCs w:val="20"/>
        </w:rPr>
        <w:t xml:space="preserve">oraz Protokoły odbioru Nowej wersji </w:t>
      </w:r>
      <w:r w:rsidR="005B7D7F">
        <w:rPr>
          <w:rFonts w:ascii="Arial" w:hAnsi="Arial" w:cs="Arial"/>
          <w:sz w:val="20"/>
          <w:szCs w:val="20"/>
        </w:rPr>
        <w:t>Systemów</w:t>
      </w:r>
      <w:r w:rsidR="00C30900">
        <w:rPr>
          <w:rFonts w:ascii="Arial" w:hAnsi="Arial" w:cs="Arial"/>
          <w:sz w:val="20"/>
          <w:szCs w:val="20"/>
        </w:rPr>
        <w:t xml:space="preserve"> powstałej w wyniku realizacji Zgłoszenia</w:t>
      </w:r>
      <w:r w:rsidRPr="003F19A5">
        <w:rPr>
          <w:rFonts w:ascii="Arial" w:hAnsi="Arial" w:cs="Arial"/>
          <w:sz w:val="20"/>
          <w:szCs w:val="20"/>
        </w:rPr>
        <w:t xml:space="preserve">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1E582C22" w14:textId="3BAC5013" w:rsidR="003633C6" w:rsidRDefault="00685898" w:rsidP="00685898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Akceptacja raportów, o których mowa powyżej</w:t>
      </w:r>
      <w:r>
        <w:rPr>
          <w:rFonts w:ascii="Arial" w:hAnsi="Arial" w:cs="Arial"/>
          <w:sz w:val="20"/>
          <w:szCs w:val="20"/>
        </w:rPr>
        <w:t xml:space="preserve"> może się</w:t>
      </w:r>
      <w:r w:rsidRPr="003F19A5">
        <w:rPr>
          <w:rFonts w:ascii="Arial" w:hAnsi="Arial" w:cs="Arial"/>
          <w:sz w:val="20"/>
          <w:szCs w:val="20"/>
        </w:rPr>
        <w:t xml:space="preserve"> odbywać z wykorzystaniem Usługi rozliczenia w </w:t>
      </w:r>
      <w:r w:rsidRPr="002B6D92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2B6D92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2B6D92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ym.</w:t>
      </w:r>
      <w:r w:rsidRPr="002B6D92">
        <w:rPr>
          <w:rFonts w:ascii="Arial" w:hAnsi="Arial" w:cs="Arial"/>
          <w:sz w:val="20"/>
          <w:szCs w:val="20"/>
        </w:rPr>
        <w:t xml:space="preserve"> </w:t>
      </w:r>
    </w:p>
    <w:p w14:paraId="5C88AAFD" w14:textId="77777777" w:rsidR="003633C6" w:rsidRDefault="003633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E563141" w14:textId="77777777" w:rsidR="00685898" w:rsidRPr="003F19A5" w:rsidRDefault="00685898" w:rsidP="00E93423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37A1CE59" w14:textId="77777777" w:rsidR="00685898" w:rsidRPr="00E93423" w:rsidRDefault="00685898" w:rsidP="00685898">
      <w:pPr>
        <w:pStyle w:val="Akapitzlist"/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3423">
        <w:rPr>
          <w:rFonts w:ascii="Arial" w:eastAsia="Calibri" w:hAnsi="Arial" w:cs="Arial"/>
          <w:b/>
          <w:sz w:val="20"/>
          <w:szCs w:val="20"/>
        </w:rPr>
        <w:t>Kategorie Błędów i czas realizacji Zgłoszeń</w:t>
      </w:r>
    </w:p>
    <w:tbl>
      <w:tblPr>
        <w:tblW w:w="10372" w:type="dxa"/>
        <w:tblInd w:w="-1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6"/>
        <w:gridCol w:w="4528"/>
        <w:gridCol w:w="1543"/>
        <w:gridCol w:w="2835"/>
      </w:tblGrid>
      <w:tr w:rsidR="00685898" w:rsidRPr="003F19A5" w14:paraId="297BF2D1" w14:textId="77777777" w:rsidTr="4611D88D">
        <w:trPr>
          <w:trHeight w:hRule="exact" w:val="534"/>
        </w:trPr>
        <w:tc>
          <w:tcPr>
            <w:tcW w:w="103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5F66F" w14:textId="77777777" w:rsidR="00685898" w:rsidRPr="003F19A5" w:rsidRDefault="00685898" w:rsidP="00EC6AF3">
            <w:pPr>
              <w:spacing w:before="120" w:after="120" w:line="360" w:lineRule="auto"/>
              <w:ind w:left="200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  <w:lang w:bidi="pl-PL"/>
              </w:rPr>
              <w:t>Tabela numer 1</w:t>
            </w:r>
            <w:r w:rsidRPr="003F19A5">
              <w:rPr>
                <w:rFonts w:ascii="Arial" w:eastAsia="Calibri" w:hAnsi="Arial" w:cs="Arial"/>
                <w:b/>
                <w:sz w:val="20"/>
                <w:szCs w:val="20"/>
              </w:rPr>
              <w:t xml:space="preserve"> Kategorie Błędów i czas realizacji Zgłoszeń</w:t>
            </w:r>
          </w:p>
        </w:tc>
      </w:tr>
      <w:tr w:rsidR="00685898" w:rsidRPr="003F19A5" w14:paraId="3733C21B" w14:textId="77777777" w:rsidTr="4611D88D">
        <w:trPr>
          <w:trHeight w:hRule="exact" w:val="1139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31F0462" w14:textId="77777777" w:rsidR="00685898" w:rsidRPr="003F19A5" w:rsidRDefault="00685898" w:rsidP="00EC6AF3">
            <w:pPr>
              <w:spacing w:before="120" w:after="120" w:line="36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  <w:lang w:bidi="pl-PL"/>
              </w:rPr>
              <w:t>Kategoria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7F7EFE1" w14:textId="77777777" w:rsidR="00685898" w:rsidRPr="003F19A5" w:rsidRDefault="00685898" w:rsidP="00EC6AF3">
            <w:pPr>
              <w:spacing w:before="120" w:after="120" w:line="36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  <w:lang w:bidi="pl-PL"/>
              </w:rPr>
              <w:t>Opis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BA6121" w14:textId="77777777" w:rsidR="00685898" w:rsidRPr="003F19A5" w:rsidRDefault="00685898" w:rsidP="00EC6AF3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  <w:lang w:bidi="pl-PL"/>
              </w:rPr>
            </w:pPr>
            <w:r w:rsidRPr="003F19A5"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  <w:lang w:bidi="pl-PL"/>
              </w:rPr>
              <w:t xml:space="preserve">Priorytet w systemie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  <w:lang w:bidi="pl-PL"/>
              </w:rPr>
              <w:t>zgłoszeniowym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D1963" w14:textId="77777777" w:rsidR="00685898" w:rsidRPr="003F19A5" w:rsidRDefault="00685898" w:rsidP="00EC6AF3">
            <w:pPr>
              <w:spacing w:before="120" w:after="12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  <w:lang w:bidi="pl-PL"/>
              </w:rPr>
            </w:pPr>
            <w:r w:rsidRPr="003F19A5"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  <w:lang w:bidi="pl-PL"/>
              </w:rPr>
              <w:t>Czas realizacji</w:t>
            </w:r>
          </w:p>
        </w:tc>
      </w:tr>
      <w:tr w:rsidR="00685898" w:rsidRPr="003F19A5" w14:paraId="60730715" w14:textId="77777777" w:rsidTr="4611D88D">
        <w:trPr>
          <w:cantSplit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7AA692A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>Awaria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3F91448D" w14:textId="4E9C5A4C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Stan </w:t>
            </w:r>
            <w:r w:rsidR="005B7D7F">
              <w:rPr>
                <w:rFonts w:ascii="Arial" w:eastAsia="Calibri" w:hAnsi="Arial" w:cs="Arial"/>
                <w:sz w:val="20"/>
                <w:szCs w:val="20"/>
              </w:rPr>
              <w:t>Systemów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 powodujący brak możliwości uruchomienia lub całkowite unieruchomienie </w:t>
            </w:r>
            <w:r w:rsidR="005B7D7F">
              <w:rPr>
                <w:rFonts w:ascii="Arial" w:eastAsia="Calibri" w:hAnsi="Arial" w:cs="Arial"/>
                <w:sz w:val="20"/>
                <w:szCs w:val="20"/>
              </w:rPr>
              <w:t>Systemów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 lub brak dostępu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do </w:t>
            </w:r>
            <w:r w:rsidR="005B7D7F">
              <w:rPr>
                <w:rFonts w:ascii="Arial" w:eastAsia="Calibri" w:hAnsi="Arial" w:cs="Arial"/>
                <w:sz w:val="20"/>
                <w:szCs w:val="20"/>
              </w:rPr>
              <w:t>Systemów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2FFBC53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CA2901">
              <w:rPr>
                <w:rFonts w:ascii="Arial" w:eastAsia="Calibri" w:hAnsi="Arial" w:cs="Arial"/>
                <w:sz w:val="20"/>
                <w:szCs w:val="20"/>
              </w:rPr>
              <w:t>krytyczny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89397" w14:textId="7403EFBF" w:rsidR="00685898" w:rsidRPr="003F19A5" w:rsidRDefault="00CF472F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br/>
            </w:r>
            <w:r w:rsidRPr="00CC7461">
              <w:rPr>
                <w:rFonts w:ascii="Arial" w:eastAsia="Calibri" w:hAnsi="Arial" w:cs="Arial"/>
                <w:sz w:val="20"/>
                <w:szCs w:val="20"/>
              </w:rPr>
              <w:t xml:space="preserve">do </w:t>
            </w:r>
            <w:r w:rsidR="00CC7461" w:rsidRPr="00CC746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  <w:r w:rsidR="00CC7461" w:rsidRPr="00CC746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godzin </w:t>
            </w:r>
            <w:r w:rsidR="00685898" w:rsidRPr="00E9342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zegarowych</w:t>
            </w:r>
            <w:r w:rsidR="00685898" w:rsidRPr="003F19A5">
              <w:rPr>
                <w:rFonts w:ascii="Arial" w:eastAsia="Calibri" w:hAnsi="Arial" w:cs="Arial"/>
                <w:sz w:val="20"/>
                <w:szCs w:val="20"/>
              </w:rPr>
              <w:t xml:space="preserve"> od Zgłoszenia albo stwierdzenia Awarii przez Wykonawcę,  liczonych w oknie </w:t>
            </w:r>
            <w:r w:rsidR="00685898" w:rsidRPr="00031DC8">
              <w:rPr>
                <w:rFonts w:ascii="Arial" w:eastAsia="Calibri" w:hAnsi="Arial" w:cs="Arial"/>
                <w:sz w:val="20"/>
                <w:szCs w:val="20"/>
              </w:rPr>
              <w:t>24x7</w:t>
            </w:r>
          </w:p>
        </w:tc>
      </w:tr>
      <w:tr w:rsidR="00685898" w:rsidRPr="003F19A5" w14:paraId="7BD0A9B0" w14:textId="77777777" w:rsidTr="4611D88D">
        <w:trPr>
          <w:cantSplit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E39ACE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>Błąd</w:t>
            </w:r>
          </w:p>
          <w:p w14:paraId="31B69313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>krytyczny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4350942" w14:textId="662E25FA" w:rsidR="00685898" w:rsidRPr="00B35E5A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35E5A">
              <w:rPr>
                <w:rFonts w:ascii="Arial" w:eastAsia="Calibri" w:hAnsi="Arial" w:cs="Arial"/>
                <w:bCs/>
                <w:sz w:val="20"/>
                <w:szCs w:val="20"/>
              </w:rPr>
              <w:t xml:space="preserve">Błąd uniemożliwiający poprawne wykorzystanie </w:t>
            </w:r>
            <w:r w:rsidR="005B7D7F">
              <w:rPr>
                <w:rFonts w:ascii="Arial" w:eastAsia="Calibri" w:hAnsi="Arial" w:cs="Arial"/>
                <w:bCs/>
                <w:sz w:val="20"/>
                <w:szCs w:val="20"/>
              </w:rPr>
              <w:t>Systemów</w:t>
            </w:r>
            <w:r w:rsidRPr="00B35E5A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lub jego 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niezbędnej </w:t>
            </w:r>
            <w:r w:rsidRPr="00B35E5A">
              <w:rPr>
                <w:rFonts w:ascii="Arial" w:eastAsia="Calibri" w:hAnsi="Arial" w:cs="Arial"/>
                <w:bCs/>
                <w:sz w:val="20"/>
                <w:szCs w:val="20"/>
              </w:rPr>
              <w:t xml:space="preserve">funkcjonalności do realizacji procesów biznesowych. </w:t>
            </w:r>
            <w:r w:rsidRPr="00B558E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Zakłócenie pracy </w:t>
            </w:r>
            <w:r w:rsidR="005B7D7F">
              <w:rPr>
                <w:rFonts w:ascii="Arial" w:eastAsia="Calibri" w:hAnsi="Arial" w:cs="Arial"/>
                <w:bCs/>
                <w:sz w:val="20"/>
                <w:szCs w:val="20"/>
              </w:rPr>
              <w:t>Systemów</w:t>
            </w:r>
            <w:r w:rsidRPr="00B558E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polegające na 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istotnym </w:t>
            </w:r>
            <w:r w:rsidRPr="00B558E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ograniczeniu 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wydajności </w:t>
            </w:r>
            <w:r w:rsidR="005B7D7F">
              <w:rPr>
                <w:rFonts w:ascii="Arial" w:eastAsia="Calibri" w:hAnsi="Arial" w:cs="Arial"/>
                <w:bCs/>
                <w:sz w:val="20"/>
                <w:szCs w:val="20"/>
              </w:rPr>
              <w:t>Systemów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 lub pracy </w:t>
            </w:r>
            <w:r w:rsidR="005B7D7F">
              <w:rPr>
                <w:rFonts w:ascii="Arial" w:eastAsia="Calibri" w:hAnsi="Arial" w:cs="Arial"/>
                <w:bCs/>
                <w:sz w:val="20"/>
                <w:szCs w:val="20"/>
              </w:rPr>
              <w:t>Systemów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 niezgodnej z Dokumentacją. </w:t>
            </w:r>
            <w:r w:rsidRPr="00B35E5A">
              <w:rPr>
                <w:rFonts w:ascii="Arial" w:eastAsia="Calibri" w:hAnsi="Arial" w:cs="Arial"/>
                <w:bCs/>
                <w:sz w:val="20"/>
                <w:szCs w:val="20"/>
              </w:rPr>
              <w:t xml:space="preserve">Działanie </w:t>
            </w:r>
            <w:r w:rsidR="005B7D7F">
              <w:rPr>
                <w:rFonts w:ascii="Arial" w:eastAsia="Calibri" w:hAnsi="Arial" w:cs="Arial"/>
                <w:bCs/>
                <w:sz w:val="20"/>
                <w:szCs w:val="20"/>
              </w:rPr>
              <w:t>Systemów</w:t>
            </w:r>
            <w:r w:rsidRPr="00B35E5A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prowadzące do otrzymywania błędnych wyników przetwarzania danych </w:t>
            </w:r>
            <w:r w:rsidRPr="00B768A7">
              <w:rPr>
                <w:rFonts w:ascii="Arial" w:eastAsia="Calibri" w:hAnsi="Arial" w:cs="Arial"/>
                <w:bCs/>
                <w:sz w:val="20"/>
                <w:szCs w:val="20"/>
              </w:rPr>
              <w:t>w tym mogąc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e</w:t>
            </w:r>
            <w:r w:rsidRPr="00B768A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powodować lub powodując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e</w:t>
            </w:r>
            <w:r w:rsidRPr="00B768A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utratę danych, uszkodzenie danych lub utratę ich spójności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, </w:t>
            </w:r>
            <w:r w:rsidRPr="00FF7F46">
              <w:rPr>
                <w:rFonts w:ascii="Arial" w:eastAsia="Calibri" w:hAnsi="Arial" w:cs="Arial"/>
                <w:bCs/>
                <w:sz w:val="20"/>
                <w:szCs w:val="20"/>
              </w:rPr>
              <w:t>brak możliwości przetwarzania lub rejestracji danych w Systemie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  <w:p w14:paraId="41B0FC26" w14:textId="1373CA34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b/>
                <w:sz w:val="20"/>
                <w:szCs w:val="20"/>
              </w:rPr>
              <w:t xml:space="preserve">Jako błąd krytyczny należy rozumieć również błąd mogący powodować lub powodujący przełamanie zabezpieczeń związanych z poufnością, integralnością i dostępnością </w:t>
            </w:r>
            <w:r w:rsidR="005B7D7F">
              <w:rPr>
                <w:rFonts w:ascii="Arial" w:eastAsia="Calibri" w:hAnsi="Arial" w:cs="Arial"/>
                <w:b/>
                <w:sz w:val="20"/>
                <w:szCs w:val="20"/>
              </w:rPr>
              <w:t>Systemów</w:t>
            </w:r>
            <w:r w:rsidRPr="003F19A5">
              <w:rPr>
                <w:rFonts w:ascii="Arial" w:eastAsia="Calibri" w:hAnsi="Arial" w:cs="Arial"/>
                <w:b/>
                <w:sz w:val="20"/>
                <w:szCs w:val="20"/>
              </w:rPr>
              <w:t xml:space="preserve"> i danych.</w:t>
            </w:r>
          </w:p>
          <w:p w14:paraId="3DC6091C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>Po udostępnieniu Obejścia Błąd krytyczny staje się Błędem zwykłym.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583FB3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CA2901">
              <w:rPr>
                <w:rFonts w:ascii="Arial" w:eastAsia="Calibri" w:hAnsi="Arial" w:cs="Arial"/>
                <w:sz w:val="20"/>
                <w:szCs w:val="20"/>
              </w:rPr>
              <w:t>wysoki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ED291" w14:textId="5568C926" w:rsidR="00685898" w:rsidRPr="003F19A5" w:rsidRDefault="00CF472F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CC7461">
              <w:rPr>
                <w:rFonts w:ascii="Arial" w:eastAsia="Calibri" w:hAnsi="Arial" w:cs="Arial"/>
                <w:sz w:val="20"/>
                <w:szCs w:val="20"/>
              </w:rPr>
              <w:t xml:space="preserve">do </w:t>
            </w:r>
            <w:r w:rsidR="00CC7461" w:rsidRPr="000F0F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8</w:t>
            </w:r>
            <w:r w:rsidRPr="000F0F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685898" w:rsidRPr="00E9342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godzin zegarowych</w:t>
            </w:r>
            <w:r w:rsidR="00685898" w:rsidRPr="003F19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85898">
              <w:rPr>
                <w:rFonts w:ascii="Arial" w:eastAsia="Calibri" w:hAnsi="Arial" w:cs="Arial"/>
                <w:sz w:val="20"/>
                <w:szCs w:val="20"/>
              </w:rPr>
              <w:br/>
            </w:r>
            <w:r w:rsidR="00685898" w:rsidRPr="003F19A5">
              <w:rPr>
                <w:rFonts w:ascii="Arial" w:eastAsia="Calibri" w:hAnsi="Arial" w:cs="Arial"/>
                <w:sz w:val="20"/>
                <w:szCs w:val="20"/>
              </w:rPr>
              <w:t xml:space="preserve">od Zgłoszenia albo stwierdzenia Błędu krytycznego przez Wykonawcę, liczonych w oknie </w:t>
            </w:r>
            <w:r w:rsidR="00685898" w:rsidRPr="00031DC8">
              <w:rPr>
                <w:rFonts w:ascii="Arial" w:eastAsia="Calibri" w:hAnsi="Arial" w:cs="Arial"/>
                <w:sz w:val="20"/>
                <w:szCs w:val="20"/>
              </w:rPr>
              <w:t>24x7</w:t>
            </w:r>
          </w:p>
        </w:tc>
      </w:tr>
      <w:tr w:rsidR="00685898" w:rsidRPr="003F19A5" w14:paraId="07D1E463" w14:textId="77777777" w:rsidTr="4611D88D">
        <w:trPr>
          <w:cantSplit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0ABACE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>Błąd</w:t>
            </w:r>
          </w:p>
          <w:p w14:paraId="29AD19AC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>zwykły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0BEB519" w14:textId="77777777" w:rsidR="00685898" w:rsidRDefault="00685898" w:rsidP="00EC6AF3">
            <w:pPr>
              <w:spacing w:before="120" w:after="120"/>
              <w:ind w:right="113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Błąd nie powodujący zatrzymania procesu biznesowego, który:</w:t>
            </w:r>
          </w:p>
          <w:p w14:paraId="5F366336" w14:textId="77777777" w:rsidR="00685898" w:rsidRDefault="00685898" w:rsidP="00EC6AF3">
            <w:pPr>
              <w:spacing w:before="120" w:after="120"/>
              <w:ind w:right="113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utrudnia realizację procesów biznesowych; </w:t>
            </w:r>
          </w:p>
          <w:p w14:paraId="4488F472" w14:textId="2350D035" w:rsidR="00685898" w:rsidRDefault="00685898" w:rsidP="00EC6AF3">
            <w:pPr>
              <w:spacing w:before="120" w:after="120"/>
              <w:ind w:right="113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utrudnia efektywne wykorzystanie </w:t>
            </w:r>
            <w:r w:rsidR="005B7D7F">
              <w:rPr>
                <w:rFonts w:ascii="Arial" w:eastAsia="Calibri" w:hAnsi="Arial" w:cs="Arial"/>
                <w:bCs/>
                <w:sz w:val="20"/>
                <w:szCs w:val="20"/>
              </w:rPr>
              <w:t>Systemów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 lub funkcjonalności </w:t>
            </w:r>
            <w:r w:rsidR="005B7D7F">
              <w:rPr>
                <w:rFonts w:ascii="Arial" w:eastAsia="Calibri" w:hAnsi="Arial" w:cs="Arial"/>
                <w:bCs/>
                <w:sz w:val="20"/>
                <w:szCs w:val="20"/>
              </w:rPr>
              <w:t>Systemów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; </w:t>
            </w:r>
          </w:p>
          <w:p w14:paraId="55168D7C" w14:textId="6E504729" w:rsidR="00685898" w:rsidRDefault="00685898" w:rsidP="00EC6AF3">
            <w:pPr>
              <w:spacing w:before="120" w:after="120"/>
              <w:ind w:right="113"/>
              <w:rPr>
                <w:rFonts w:ascii="Arial" w:eastAsia="Calibri" w:hAnsi="Arial" w:cs="Arial"/>
                <w:bCs/>
                <w:sz w:val="20"/>
                <w:szCs w:val="20"/>
                <w:highlight w:val="cyan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</w:t>
            </w:r>
            <w:r w:rsidRPr="00645C26">
              <w:rPr>
                <w:rFonts w:ascii="Arial" w:eastAsia="Calibri" w:hAnsi="Arial" w:cs="Arial"/>
                <w:bCs/>
                <w:sz w:val="20"/>
                <w:szCs w:val="20"/>
              </w:rPr>
              <w:t>powoduj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e</w:t>
            </w:r>
            <w:r w:rsidRPr="00645C26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działanie </w:t>
            </w:r>
            <w:r w:rsidR="005B7D7F">
              <w:rPr>
                <w:rFonts w:ascii="Arial" w:eastAsia="Calibri" w:hAnsi="Arial" w:cs="Arial"/>
                <w:bCs/>
                <w:sz w:val="20"/>
                <w:szCs w:val="20"/>
              </w:rPr>
              <w:t>Systemów</w:t>
            </w:r>
            <w:r w:rsidRPr="00645C26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nie zgodne z Dokumentacją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;</w:t>
            </w:r>
          </w:p>
          <w:p w14:paraId="5D3EA03E" w14:textId="77777777" w:rsidR="00685898" w:rsidRPr="003F19A5" w:rsidRDefault="00685898" w:rsidP="00EC6AF3">
            <w:pPr>
              <w:spacing w:before="120" w:after="120"/>
              <w:ind w:right="11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nie będący Awarią, Błędem krytycznym ani Błędem drobnym.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6964E54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CA2901">
              <w:rPr>
                <w:rFonts w:ascii="Arial" w:eastAsia="Calibri" w:hAnsi="Arial" w:cs="Arial"/>
                <w:sz w:val="20"/>
                <w:szCs w:val="20"/>
              </w:rPr>
              <w:t>średni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0E65A" w14:textId="05EB163A" w:rsidR="00685898" w:rsidRPr="003F19A5" w:rsidRDefault="00CF472F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0F0FA1">
              <w:rPr>
                <w:rFonts w:ascii="Arial" w:eastAsia="Calibri" w:hAnsi="Arial" w:cs="Arial"/>
                <w:sz w:val="20"/>
                <w:szCs w:val="20"/>
              </w:rPr>
              <w:t xml:space="preserve">do </w:t>
            </w:r>
            <w:r w:rsidR="000F0FA1" w:rsidRPr="000F0F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45 </w:t>
            </w:r>
            <w:r w:rsidR="00685898" w:rsidRPr="00E9342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godzin zegarowych</w:t>
            </w:r>
            <w:r w:rsidR="00685898" w:rsidRPr="003F19A5">
              <w:rPr>
                <w:rFonts w:ascii="Arial" w:eastAsia="Calibri" w:hAnsi="Arial" w:cs="Arial"/>
                <w:sz w:val="20"/>
                <w:szCs w:val="20"/>
              </w:rPr>
              <w:t xml:space="preserve"> od Zgłoszenia albo stwierdzenia Błędu zwykłego przez Wykonawcę, liczonych w oknie </w:t>
            </w:r>
            <w:r w:rsidR="00685898" w:rsidRPr="00ED194A">
              <w:rPr>
                <w:rFonts w:ascii="Arial" w:eastAsia="Calibri" w:hAnsi="Arial" w:cs="Arial"/>
                <w:sz w:val="20"/>
                <w:szCs w:val="20"/>
              </w:rPr>
              <w:t>7.30-16.30,</w:t>
            </w:r>
            <w:r w:rsidR="00685898" w:rsidRPr="001313A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85898" w:rsidRPr="001313A7">
              <w:rPr>
                <w:rFonts w:ascii="Arial" w:eastAsia="Calibri" w:hAnsi="Arial" w:cs="Arial"/>
                <w:sz w:val="20"/>
                <w:szCs w:val="20"/>
              </w:rPr>
              <w:br/>
              <w:t>5 Dni roboczych w tygodniu</w:t>
            </w:r>
          </w:p>
        </w:tc>
      </w:tr>
      <w:tr w:rsidR="00685898" w:rsidRPr="003F19A5" w14:paraId="1137AA9F" w14:textId="77777777" w:rsidTr="4611D88D">
        <w:trPr>
          <w:cantSplit/>
          <w:trHeight w:val="3192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336DB4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lastRenderedPageBreak/>
              <w:t>Błąd</w:t>
            </w:r>
          </w:p>
          <w:p w14:paraId="42044DA9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>drobny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2419DF" w14:textId="131698F0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>ł</w:t>
            </w:r>
            <w:r>
              <w:rPr>
                <w:rFonts w:ascii="Arial" w:eastAsia="Calibri" w:hAnsi="Arial" w:cs="Arial"/>
                <w:sz w:val="20"/>
                <w:szCs w:val="20"/>
              </w:rPr>
              <w:t>ąd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F1711F">
              <w:rPr>
                <w:rFonts w:ascii="Arial" w:eastAsia="Calibri" w:hAnsi="Arial" w:cs="Arial"/>
                <w:sz w:val="20"/>
                <w:szCs w:val="20"/>
              </w:rPr>
              <w:t xml:space="preserve">ujawniony w obszarze zastosowań </w:t>
            </w:r>
            <w:r w:rsidR="005B7D7F">
              <w:rPr>
                <w:rFonts w:ascii="Arial" w:eastAsia="Calibri" w:hAnsi="Arial" w:cs="Arial"/>
                <w:sz w:val="20"/>
                <w:szCs w:val="20"/>
              </w:rPr>
              <w:t>Systemów</w:t>
            </w:r>
            <w:r w:rsidRPr="00F1711F">
              <w:rPr>
                <w:rFonts w:ascii="Arial" w:eastAsia="Calibri" w:hAnsi="Arial" w:cs="Arial"/>
                <w:sz w:val="20"/>
                <w:szCs w:val="20"/>
              </w:rPr>
              <w:t xml:space="preserve">, który nie stanowi zagrożenia wykonania funkcji </w:t>
            </w:r>
            <w:r w:rsidR="005B7D7F">
              <w:rPr>
                <w:rFonts w:ascii="Arial" w:eastAsia="Calibri" w:hAnsi="Arial" w:cs="Arial"/>
                <w:sz w:val="20"/>
                <w:szCs w:val="20"/>
              </w:rPr>
              <w:t>Systemów</w:t>
            </w:r>
            <w:r w:rsidRPr="00F1711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ale </w:t>
            </w:r>
            <w:r w:rsidRPr="00F1711F">
              <w:rPr>
                <w:rFonts w:ascii="Arial" w:eastAsia="Calibri" w:hAnsi="Arial" w:cs="Arial"/>
                <w:sz w:val="20"/>
                <w:szCs w:val="20"/>
              </w:rPr>
              <w:t>wpływa negatywnie na komfort pracy użytkownika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>któr</w:t>
            </w:r>
            <w:r>
              <w:rPr>
                <w:rFonts w:ascii="Arial" w:eastAsia="Calibri" w:hAnsi="Arial" w:cs="Arial"/>
                <w:sz w:val="20"/>
                <w:szCs w:val="20"/>
              </w:rPr>
              <w:t>y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 prowadz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 do:</w:t>
            </w:r>
          </w:p>
          <w:p w14:paraId="160152CF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>- nieergonomicznej pracy (np. format pól, brak walidacji, literówki, błędne nazwy, konieczność zbędnych „kliknięć”), utrudniające</w:t>
            </w:r>
            <w:r>
              <w:rPr>
                <w:rFonts w:ascii="Arial" w:eastAsia="Calibri" w:hAnsi="Arial" w:cs="Arial"/>
                <w:sz w:val="20"/>
                <w:szCs w:val="20"/>
              </w:rPr>
              <w:t>j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 uzyskanie pożądanego rezultatu, itp.</w:t>
            </w:r>
          </w:p>
          <w:p w14:paraId="4BD29E06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052950" w14:textId="77777777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CA2901">
              <w:rPr>
                <w:rFonts w:ascii="Arial" w:eastAsia="Calibri" w:hAnsi="Arial" w:cs="Arial"/>
                <w:sz w:val="20"/>
                <w:szCs w:val="20"/>
              </w:rPr>
              <w:t>niski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64AFD" w14:textId="2D8EA635" w:rsidR="00685898" w:rsidRPr="003F19A5" w:rsidRDefault="00CF472F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0F0FA1">
              <w:rPr>
                <w:rFonts w:ascii="Arial" w:eastAsia="Calibri" w:hAnsi="Arial" w:cs="Arial"/>
                <w:sz w:val="20"/>
                <w:szCs w:val="20"/>
              </w:rPr>
              <w:t xml:space="preserve">do </w:t>
            </w:r>
            <w:r w:rsidR="000F0F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90 </w:t>
            </w:r>
            <w:r w:rsidR="00685898" w:rsidRPr="00E9342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godzin zegarowych</w:t>
            </w:r>
            <w:r w:rsidR="00685898" w:rsidRPr="003F19A5">
              <w:rPr>
                <w:rFonts w:ascii="Arial" w:eastAsia="Calibri" w:hAnsi="Arial" w:cs="Arial"/>
                <w:sz w:val="20"/>
                <w:szCs w:val="20"/>
              </w:rPr>
              <w:t xml:space="preserve"> od Zgłoszenia albo stwierdzenia Błędu drobnego przez Wykonawcę, liczonych w oknie </w:t>
            </w:r>
            <w:r w:rsidR="00685898" w:rsidRPr="00ED194A">
              <w:rPr>
                <w:rFonts w:ascii="Arial" w:eastAsia="Calibri" w:hAnsi="Arial" w:cs="Arial"/>
                <w:sz w:val="20"/>
                <w:szCs w:val="20"/>
              </w:rPr>
              <w:t>7.30-16.30,</w:t>
            </w:r>
            <w:r w:rsidR="00685898" w:rsidRPr="001313A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85898" w:rsidRPr="001313A7">
              <w:rPr>
                <w:rFonts w:ascii="Arial" w:eastAsia="Calibri" w:hAnsi="Arial" w:cs="Arial"/>
                <w:sz w:val="20"/>
                <w:szCs w:val="20"/>
              </w:rPr>
              <w:br/>
              <w:t>5 Dni roboczych w tygodniu</w:t>
            </w:r>
          </w:p>
        </w:tc>
      </w:tr>
      <w:tr w:rsidR="00685898" w:rsidRPr="003F19A5" w14:paraId="5A055384" w14:textId="77777777" w:rsidTr="4611D88D">
        <w:trPr>
          <w:cantSplit/>
          <w:trHeight w:val="1700"/>
        </w:trPr>
        <w:tc>
          <w:tcPr>
            <w:tcW w:w="10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996005" w14:textId="01A48644" w:rsidR="00685898" w:rsidRPr="003F19A5" w:rsidRDefault="00685898" w:rsidP="00EC6AF3">
            <w:pPr>
              <w:spacing w:before="120" w:after="120"/>
              <w:ind w:left="113" w:right="113"/>
              <w:rPr>
                <w:rFonts w:ascii="Arial" w:eastAsia="Calibri" w:hAnsi="Arial" w:cs="Arial"/>
                <w:sz w:val="20"/>
                <w:szCs w:val="20"/>
              </w:rPr>
            </w:pP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Do czasów wskazanych powyżej nie wlicza się czasu niedostępności wynikającej z zatrzymania lub zakłócenia pracy </w:t>
            </w:r>
            <w:r w:rsidR="005B7D7F">
              <w:rPr>
                <w:rFonts w:ascii="Arial" w:eastAsia="Calibri" w:hAnsi="Arial" w:cs="Arial"/>
                <w:sz w:val="20"/>
                <w:szCs w:val="20"/>
              </w:rPr>
              <w:t>Systemów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 spowodowane awarią Infrastruktury technicznej, tj. awarią łączy teletransmisyjnych, awarią sprzętu komputerowego, awarią zasilania lub brakiem danych niezbędnych do odtworzenia </w:t>
            </w:r>
            <w:r w:rsidR="005B7D7F">
              <w:rPr>
                <w:rFonts w:ascii="Arial" w:eastAsia="Calibri" w:hAnsi="Arial" w:cs="Arial"/>
                <w:sz w:val="20"/>
                <w:szCs w:val="20"/>
              </w:rPr>
              <w:t>Systemów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 xml:space="preserve">. Czas realizacji Zgłoszeń naprawy Błędów oraz skutków Błędów, naprawy bazy danych będzie liczony odpowiednio od chwili przywrócenia transmisji, zakończenia naprawy sprzętu komputerowego lub dostarczenia Wykonawcy poprawnych danych do odtworzenia </w:t>
            </w:r>
            <w:r w:rsidR="005B7D7F">
              <w:rPr>
                <w:rFonts w:ascii="Arial" w:eastAsia="Calibri" w:hAnsi="Arial" w:cs="Arial"/>
                <w:sz w:val="20"/>
                <w:szCs w:val="20"/>
              </w:rPr>
              <w:t>Systemów</w:t>
            </w:r>
            <w:r w:rsidRPr="003F19A5">
              <w:rPr>
                <w:rFonts w:ascii="Arial" w:eastAsia="Calibri" w:hAnsi="Arial" w:cs="Arial"/>
                <w:sz w:val="20"/>
                <w:szCs w:val="20"/>
              </w:rPr>
              <w:t>. Każde takie zdarzenie zostanie udokumentowane poprzez sporządzenie notatki zawierającej informację o momencie rozpoczęcia i zakończenia jego występowania.</w:t>
            </w:r>
          </w:p>
        </w:tc>
      </w:tr>
    </w:tbl>
    <w:p w14:paraId="1267F710" w14:textId="3E60058E" w:rsidR="4611D88D" w:rsidRDefault="4611D88D"/>
    <w:p w14:paraId="1961D588" w14:textId="77777777" w:rsidR="00685898" w:rsidRPr="003F19A5" w:rsidRDefault="00685898" w:rsidP="0068589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9498F6E" w14:textId="77777777" w:rsidR="00685898" w:rsidRPr="003F19A5" w:rsidRDefault="00685898" w:rsidP="00685898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14:paraId="761064AC" w14:textId="77777777" w:rsidR="00685898" w:rsidRDefault="00685898" w:rsidP="00685898">
      <w:pPr>
        <w:pStyle w:val="Style1"/>
        <w:widowControl/>
        <w:tabs>
          <w:tab w:val="left" w:leader="dot" w:pos="10061"/>
        </w:tabs>
        <w:spacing w:before="38"/>
        <w:jc w:val="both"/>
        <w:rPr>
          <w:rFonts w:ascii="Verdana" w:hAnsi="Verdana"/>
          <w:spacing w:val="4"/>
          <w:sz w:val="20"/>
          <w:szCs w:val="20"/>
        </w:rPr>
      </w:pPr>
    </w:p>
    <w:p w14:paraId="6DF30208" w14:textId="77777777" w:rsidR="00685898" w:rsidRDefault="00685898" w:rsidP="00685898">
      <w:pPr>
        <w:pStyle w:val="Style1"/>
        <w:widowControl/>
        <w:tabs>
          <w:tab w:val="left" w:leader="dot" w:pos="10061"/>
        </w:tabs>
        <w:spacing w:before="38"/>
        <w:jc w:val="both"/>
        <w:rPr>
          <w:rFonts w:ascii="Verdana" w:hAnsi="Verdana"/>
          <w:spacing w:val="4"/>
          <w:sz w:val="20"/>
          <w:szCs w:val="20"/>
        </w:rPr>
      </w:pPr>
    </w:p>
    <w:p w14:paraId="1EA1EE4F" w14:textId="77777777" w:rsidR="00685898" w:rsidRDefault="00685898" w:rsidP="00685898">
      <w:pPr>
        <w:pStyle w:val="Style1"/>
        <w:widowControl/>
        <w:tabs>
          <w:tab w:val="left" w:leader="dot" w:pos="10061"/>
        </w:tabs>
        <w:spacing w:before="38"/>
        <w:jc w:val="both"/>
        <w:rPr>
          <w:rFonts w:ascii="Verdana" w:hAnsi="Verdana"/>
          <w:spacing w:val="4"/>
          <w:sz w:val="20"/>
          <w:szCs w:val="20"/>
        </w:rPr>
      </w:pPr>
    </w:p>
    <w:p w14:paraId="45401AD9" w14:textId="77777777" w:rsidR="00685898" w:rsidRDefault="00685898" w:rsidP="00685898">
      <w:pPr>
        <w:pStyle w:val="Style1"/>
        <w:widowControl/>
        <w:tabs>
          <w:tab w:val="left" w:leader="dot" w:pos="10061"/>
        </w:tabs>
        <w:spacing w:before="38"/>
        <w:jc w:val="both"/>
        <w:rPr>
          <w:rFonts w:ascii="Verdana" w:hAnsi="Verdana"/>
          <w:spacing w:val="4"/>
          <w:sz w:val="20"/>
          <w:szCs w:val="20"/>
        </w:rPr>
      </w:pPr>
    </w:p>
    <w:p w14:paraId="4752E1FB" w14:textId="77777777" w:rsidR="00685898" w:rsidRDefault="00685898" w:rsidP="00685898">
      <w:pPr>
        <w:pStyle w:val="Style1"/>
        <w:widowControl/>
        <w:tabs>
          <w:tab w:val="left" w:leader="dot" w:pos="10061"/>
        </w:tabs>
        <w:spacing w:before="38"/>
        <w:jc w:val="both"/>
        <w:rPr>
          <w:rFonts w:ascii="Verdana" w:hAnsi="Verdana"/>
          <w:spacing w:val="4"/>
          <w:sz w:val="20"/>
          <w:szCs w:val="20"/>
        </w:rPr>
      </w:pPr>
    </w:p>
    <w:p w14:paraId="51B42A48" w14:textId="77777777" w:rsidR="00685898" w:rsidRDefault="00685898" w:rsidP="00685898">
      <w:pPr>
        <w:pStyle w:val="Style1"/>
        <w:widowControl/>
        <w:tabs>
          <w:tab w:val="left" w:leader="dot" w:pos="10061"/>
        </w:tabs>
        <w:spacing w:before="38"/>
        <w:jc w:val="both"/>
        <w:rPr>
          <w:rFonts w:ascii="Verdana" w:hAnsi="Verdana"/>
          <w:spacing w:val="4"/>
          <w:sz w:val="20"/>
          <w:szCs w:val="20"/>
        </w:rPr>
      </w:pPr>
    </w:p>
    <w:p w14:paraId="07C6ECAB" w14:textId="77777777" w:rsidR="00685898" w:rsidRDefault="00685898" w:rsidP="00685898">
      <w:pPr>
        <w:pStyle w:val="Style1"/>
        <w:widowControl/>
        <w:tabs>
          <w:tab w:val="left" w:leader="dot" w:pos="10061"/>
        </w:tabs>
        <w:spacing w:before="38"/>
        <w:jc w:val="both"/>
        <w:rPr>
          <w:rFonts w:ascii="Verdana" w:hAnsi="Verdana"/>
          <w:spacing w:val="4"/>
          <w:sz w:val="20"/>
          <w:szCs w:val="20"/>
        </w:rPr>
      </w:pPr>
    </w:p>
    <w:p w14:paraId="54003A65" w14:textId="039D5988" w:rsidR="00FE6102" w:rsidRPr="000A434A" w:rsidRDefault="00FE6102" w:rsidP="008F74D2">
      <w:pPr>
        <w:spacing w:line="276" w:lineRule="auto"/>
        <w:ind w:left="720"/>
        <w:contextualSpacing/>
        <w:rPr>
          <w:rFonts w:ascii="Arial" w:hAnsi="Arial" w:cs="Arial"/>
          <w:sz w:val="20"/>
          <w:szCs w:val="20"/>
          <w:lang w:eastAsia="pl-PL"/>
        </w:rPr>
      </w:pPr>
    </w:p>
    <w:sectPr w:rsidR="00FE6102" w:rsidRPr="000A434A" w:rsidSect="006630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A89C1" w14:textId="77777777" w:rsidR="00501B3C" w:rsidRDefault="00501B3C" w:rsidP="00DE6F53">
      <w:r>
        <w:separator/>
      </w:r>
    </w:p>
  </w:endnote>
  <w:endnote w:type="continuationSeparator" w:id="0">
    <w:p w14:paraId="3B3B25F0" w14:textId="77777777" w:rsidR="00501B3C" w:rsidRDefault="00501B3C" w:rsidP="00DE6F53">
      <w:r>
        <w:continuationSeparator/>
      </w:r>
    </w:p>
  </w:endnote>
  <w:endnote w:type="continuationNotice" w:id="1">
    <w:p w14:paraId="011DDD64" w14:textId="77777777" w:rsidR="00501B3C" w:rsidRDefault="00501B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0B0CE" w14:textId="77777777" w:rsidR="000B735F" w:rsidRDefault="000B73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BBD4A" w14:textId="77777777" w:rsidR="000B735F" w:rsidRDefault="000B735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2C09BAFE" w14:textId="0DC00963" w:rsidR="000B735F" w:rsidRDefault="000B735F" w:rsidP="00663074">
    <w:pPr>
      <w:pStyle w:val="Stopka"/>
      <w:jc w:val="center"/>
    </w:pPr>
  </w:p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83816" w14:textId="77777777" w:rsidR="00501B3C" w:rsidRDefault="00501B3C" w:rsidP="00DE6F53">
      <w:r>
        <w:separator/>
      </w:r>
    </w:p>
  </w:footnote>
  <w:footnote w:type="continuationSeparator" w:id="0">
    <w:p w14:paraId="3834BF49" w14:textId="77777777" w:rsidR="00501B3C" w:rsidRDefault="00501B3C" w:rsidP="00DE6F53">
      <w:r>
        <w:continuationSeparator/>
      </w:r>
    </w:p>
  </w:footnote>
  <w:footnote w:type="continuationNotice" w:id="1">
    <w:p w14:paraId="0EC8ECDB" w14:textId="77777777" w:rsidR="00501B3C" w:rsidRDefault="00501B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4C0A3" w14:textId="77777777" w:rsidR="000B735F" w:rsidRDefault="000B73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BC78C" w14:textId="1FBF8644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B99C2" w14:textId="4D9DE2CC" w:rsidR="000B735F" w:rsidRDefault="000B73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20D11BB8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3390658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5FD5EB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B72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16719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7B10EA6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7C75C2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48A63D1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7" w15:restartNumberingAfterBreak="0">
    <w:nsid w:val="52194E3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0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2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79470C"/>
    <w:multiLevelType w:val="hybridMultilevel"/>
    <w:tmpl w:val="BAF6DEA6"/>
    <w:lvl w:ilvl="0" w:tplc="FD80BB0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769660074">
    <w:abstractNumId w:val="1"/>
  </w:num>
  <w:num w:numId="2" w16cid:durableId="226041319">
    <w:abstractNumId w:val="0"/>
  </w:num>
  <w:num w:numId="3" w16cid:durableId="1898398349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6941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9179810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651818">
    <w:abstractNumId w:val="30"/>
  </w:num>
  <w:num w:numId="7" w16cid:durableId="263271692">
    <w:abstractNumId w:val="14"/>
    <w:lvlOverride w:ilvl="0">
      <w:startOverride w:val="1"/>
    </w:lvlOverride>
  </w:num>
  <w:num w:numId="8" w16cid:durableId="1884516682">
    <w:abstractNumId w:val="9"/>
  </w:num>
  <w:num w:numId="9" w16cid:durableId="468592057">
    <w:abstractNumId w:val="37"/>
  </w:num>
  <w:num w:numId="10" w16cid:durableId="1779375730">
    <w:abstractNumId w:val="3"/>
  </w:num>
  <w:num w:numId="11" w16cid:durableId="617639802">
    <w:abstractNumId w:val="35"/>
  </w:num>
  <w:num w:numId="12" w16cid:durableId="98330424">
    <w:abstractNumId w:val="26"/>
  </w:num>
  <w:num w:numId="13" w16cid:durableId="280648290">
    <w:abstractNumId w:val="32"/>
  </w:num>
  <w:num w:numId="14" w16cid:durableId="835533430">
    <w:abstractNumId w:val="33"/>
  </w:num>
  <w:num w:numId="15" w16cid:durableId="2084912976">
    <w:abstractNumId w:val="4"/>
  </w:num>
  <w:num w:numId="16" w16cid:durableId="724450453">
    <w:abstractNumId w:val="22"/>
  </w:num>
  <w:num w:numId="17" w16cid:durableId="1822846729">
    <w:abstractNumId w:val="24"/>
  </w:num>
  <w:num w:numId="18" w16cid:durableId="719130632">
    <w:abstractNumId w:val="31"/>
  </w:num>
  <w:num w:numId="19" w16cid:durableId="1637832726">
    <w:abstractNumId w:val="8"/>
  </w:num>
  <w:num w:numId="20" w16cid:durableId="1535538849">
    <w:abstractNumId w:val="10"/>
  </w:num>
  <w:num w:numId="21" w16cid:durableId="1713188139">
    <w:abstractNumId w:val="28"/>
  </w:num>
  <w:num w:numId="22" w16cid:durableId="784537769">
    <w:abstractNumId w:val="36"/>
  </w:num>
  <w:num w:numId="23" w16cid:durableId="10835861">
    <w:abstractNumId w:val="12"/>
  </w:num>
  <w:num w:numId="24" w16cid:durableId="962003173">
    <w:abstractNumId w:val="20"/>
  </w:num>
  <w:num w:numId="25" w16cid:durableId="1261914982">
    <w:abstractNumId w:val="23"/>
  </w:num>
  <w:num w:numId="26" w16cid:durableId="685442536">
    <w:abstractNumId w:val="15"/>
  </w:num>
  <w:num w:numId="27" w16cid:durableId="1404257153">
    <w:abstractNumId w:val="17"/>
  </w:num>
  <w:num w:numId="28" w16cid:durableId="1870409861">
    <w:abstractNumId w:val="27"/>
  </w:num>
  <w:num w:numId="29" w16cid:durableId="1052458604">
    <w:abstractNumId w:val="16"/>
  </w:num>
  <w:num w:numId="30" w16cid:durableId="308092450">
    <w:abstractNumId w:val="21"/>
  </w:num>
  <w:num w:numId="31" w16cid:durableId="973677037">
    <w:abstractNumId w:val="18"/>
  </w:num>
  <w:num w:numId="32" w16cid:durableId="573047459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B91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3F5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0FBC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0FA1"/>
    <w:rsid w:val="000F101C"/>
    <w:rsid w:val="000F15FB"/>
    <w:rsid w:val="000F160B"/>
    <w:rsid w:val="000F1664"/>
    <w:rsid w:val="000F1B1E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38BE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139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2255"/>
    <w:rsid w:val="001A422D"/>
    <w:rsid w:val="001A43FF"/>
    <w:rsid w:val="001A44D6"/>
    <w:rsid w:val="001A4506"/>
    <w:rsid w:val="001A4832"/>
    <w:rsid w:val="001A4AC0"/>
    <w:rsid w:val="001A5305"/>
    <w:rsid w:val="001A5AE3"/>
    <w:rsid w:val="001A5EE7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2446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2F43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86A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646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3C6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43B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0CA1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1B3C"/>
    <w:rsid w:val="0050212C"/>
    <w:rsid w:val="005023DB"/>
    <w:rsid w:val="00502907"/>
    <w:rsid w:val="00503210"/>
    <w:rsid w:val="00503538"/>
    <w:rsid w:val="00503671"/>
    <w:rsid w:val="005038AB"/>
    <w:rsid w:val="005040F1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9B8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4E5D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B7D7F"/>
    <w:rsid w:val="005C04D2"/>
    <w:rsid w:val="005C13EA"/>
    <w:rsid w:val="005C2551"/>
    <w:rsid w:val="005C44F2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C9D"/>
    <w:rsid w:val="00682FE0"/>
    <w:rsid w:val="00683851"/>
    <w:rsid w:val="00683D79"/>
    <w:rsid w:val="006850E1"/>
    <w:rsid w:val="006854C8"/>
    <w:rsid w:val="0068589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299D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36F3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0861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5B2A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296D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A1C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A40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C43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00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C7461"/>
    <w:rsid w:val="00CD089E"/>
    <w:rsid w:val="00CD2166"/>
    <w:rsid w:val="00CD295D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2738"/>
    <w:rsid w:val="00CF3B13"/>
    <w:rsid w:val="00CF3B1E"/>
    <w:rsid w:val="00CF45B6"/>
    <w:rsid w:val="00CF45FB"/>
    <w:rsid w:val="00CF472F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6A7D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9DF"/>
    <w:rsid w:val="00DF6E55"/>
    <w:rsid w:val="00DF6E77"/>
    <w:rsid w:val="00DF76E4"/>
    <w:rsid w:val="00DF7C6E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264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4905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42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6AF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4EC2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3DDC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2F5A"/>
    <w:rsid w:val="00FB5F4B"/>
    <w:rsid w:val="00FB63B5"/>
    <w:rsid w:val="00FB7F6B"/>
    <w:rsid w:val="00FC2870"/>
    <w:rsid w:val="00FC45E9"/>
    <w:rsid w:val="00FC463E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4611D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B736F5C3-75E0-4E8C-861D-F41832A2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743870AA27E44AD6B49DEDBF57AD7" ma:contentTypeVersion="2" ma:contentTypeDescription="Utwórz nowy dokument." ma:contentTypeScope="" ma:versionID="0bdea5528b7312f3dcb042a8929b31a3">
  <xsd:schema xmlns:xsd="http://www.w3.org/2001/XMLSchema" xmlns:xs="http://www.w3.org/2001/XMLSchema" xmlns:p="http://schemas.microsoft.com/office/2006/metadata/properties" xmlns:ns2="406aecf1-0f92-40eb-bb12-1a19b4eb1ab8" targetNamespace="http://schemas.microsoft.com/office/2006/metadata/properties" ma:root="true" ma:fieldsID="49eb99decc6804fe11dec980e5ac3da3" ns2:_="">
    <xsd:import namespace="406aecf1-0f92-40eb-bb12-1a19b4eb1a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ecf1-0f92-40eb-bb12-1a19b4eb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A34690-9E3B-4162-A935-E6C3D280C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C7EA8-8CF5-4BA3-AE23-5C793F272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6aecf1-0f92-40eb-bb12-1a19b4eb1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F3612-EF86-402A-A5EB-7B3274F3CC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51F5FA-0FA8-4FED-AC2C-C1D92A22A9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2230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Kasterski</dc:creator>
  <cp:keywords/>
  <cp:lastModifiedBy>Kosieradzka Barbara  (DIRS)</cp:lastModifiedBy>
  <cp:revision>4</cp:revision>
  <cp:lastPrinted>2020-02-03T22:03:00Z</cp:lastPrinted>
  <dcterms:created xsi:type="dcterms:W3CDTF">2024-07-03T08:16:00Z</dcterms:created>
  <dcterms:modified xsi:type="dcterms:W3CDTF">2024-07-15T10:45:00Z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0x010100656743870AA27E44AD6B49DEDBF57AD7</vt:lpwstr>
  </property>
</Properties>
</file>